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9F95E7" w14:textId="3AC42373" w:rsidR="004F5F42" w:rsidRPr="009077A7" w:rsidRDefault="004F5F42" w:rsidP="009077A7">
      <w:pPr>
        <w:pStyle w:val="CoverPageSubTitle"/>
        <w:rPr>
          <w:rFonts w:asciiTheme="minorHAnsi" w:hAnsiTheme="minorHAnsi"/>
        </w:rPr>
      </w:pPr>
    </w:p>
    <w:p w14:paraId="0EBF90C5" w14:textId="0CF3C3BC" w:rsidR="00A462C1" w:rsidRPr="009077A7" w:rsidRDefault="004F5F42">
      <w:pPr>
        <w:pStyle w:val="CoverPageAuthor"/>
        <w:tabs>
          <w:tab w:val="left" w:pos="2028"/>
        </w:tabs>
        <w:ind w:left="-90"/>
        <w:jc w:val="center"/>
        <w:rPr>
          <w:rFonts w:asciiTheme="minorHAnsi" w:hAnsiTheme="minorHAnsi"/>
          <w:b/>
          <w:bCs/>
          <w:noProof/>
          <w:color w:val="4F6228" w:themeColor="accent3" w:themeShade="80"/>
          <w:sz w:val="48"/>
          <w:szCs w:val="48"/>
        </w:rPr>
      </w:pPr>
      <w:r w:rsidRPr="009077A7">
        <w:rPr>
          <w:rFonts w:asciiTheme="minorHAnsi" w:hAnsiTheme="minorHAnsi"/>
          <w:b/>
          <w:bCs/>
          <w:noProof/>
          <w:color w:val="4F6228" w:themeColor="accent3" w:themeShade="80"/>
          <w:sz w:val="48"/>
          <w:szCs w:val="48"/>
        </w:rPr>
        <w:t>Global Health Supply Chain Maturity Model v8.0</w:t>
      </w:r>
    </w:p>
    <w:p w14:paraId="675F160D" w14:textId="04836688" w:rsidR="004F5F42" w:rsidRDefault="004F5F42" w:rsidP="004F5F42">
      <w:pPr>
        <w:jc w:val="center"/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</w:pPr>
      <w:r w:rsidRPr="009077A7"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  <w:t>Facilitator’s Guide</w:t>
      </w:r>
      <w:r w:rsidR="00DA7840"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  <w:t xml:space="preserve"> Companion</w:t>
      </w:r>
      <w:r w:rsidR="00013C2E"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  <w:t xml:space="preserve"> for</w:t>
      </w:r>
    </w:p>
    <w:p w14:paraId="400118C4" w14:textId="721E132F" w:rsidR="00013C2E" w:rsidRPr="009077A7" w:rsidRDefault="00013C2E" w:rsidP="004F5F42">
      <w:pPr>
        <w:jc w:val="center"/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</w:pPr>
      <w:r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  <w:t>Virtual Assessments</w:t>
      </w:r>
    </w:p>
    <w:p w14:paraId="6616A10B" w14:textId="77777777" w:rsidR="004F5F42" w:rsidRPr="009077A7" w:rsidRDefault="004F5F42" w:rsidP="009077A7">
      <w:pPr>
        <w:jc w:val="center"/>
        <w:rPr>
          <w:rFonts w:asciiTheme="minorHAnsi" w:hAnsiTheme="minorHAnsi"/>
          <w:b/>
          <w:bCs/>
          <w:color w:val="4F6228" w:themeColor="accent3" w:themeShade="80"/>
          <w:sz w:val="32"/>
          <w:szCs w:val="32"/>
        </w:rPr>
      </w:pPr>
    </w:p>
    <w:p w14:paraId="5DD1A43E" w14:textId="581E0FD3" w:rsidR="004F5F42" w:rsidRPr="004F5F42" w:rsidRDefault="0007384E" w:rsidP="004F5F42">
      <w:pPr>
        <w:jc w:val="center"/>
        <w:rPr>
          <w:rFonts w:asciiTheme="minorHAnsi" w:hAnsiTheme="minorHAnsi"/>
          <w:color w:val="4F6228" w:themeColor="accent3" w:themeShade="80"/>
          <w:sz w:val="24"/>
          <w:szCs w:val="24"/>
        </w:rPr>
      </w:pPr>
      <w:r>
        <w:rPr>
          <w:rFonts w:asciiTheme="minorHAnsi" w:hAnsiTheme="minorHAnsi"/>
          <w:color w:val="4F6228" w:themeColor="accent3" w:themeShade="80"/>
          <w:sz w:val="24"/>
          <w:szCs w:val="24"/>
        </w:rPr>
        <w:t>2020</w:t>
      </w:r>
    </w:p>
    <w:p w14:paraId="14E06D67" w14:textId="665B7AE6" w:rsidR="004F5F42" w:rsidRDefault="004F5F42" w:rsidP="004F5F42">
      <w:pPr>
        <w:jc w:val="center"/>
        <w:rPr>
          <w:rFonts w:asciiTheme="minorHAnsi" w:hAnsiTheme="minorHAnsi"/>
          <w:color w:val="4F6228" w:themeColor="accent3" w:themeShade="80"/>
          <w:sz w:val="24"/>
          <w:szCs w:val="24"/>
        </w:rPr>
      </w:pPr>
    </w:p>
    <w:p w14:paraId="365CC488" w14:textId="77777777" w:rsidR="00AC0367" w:rsidRPr="009077A7" w:rsidRDefault="00AC0367" w:rsidP="00AC0367">
      <w:pPr>
        <w:jc w:val="center"/>
        <w:rPr>
          <w:rFonts w:asciiTheme="minorHAnsi" w:hAnsiTheme="minorHAnsi"/>
          <w:b/>
          <w:bCs/>
          <w:color w:val="000000" w:themeColor="text1"/>
          <w:sz w:val="36"/>
          <w:szCs w:val="36"/>
        </w:rPr>
      </w:pPr>
      <w:r w:rsidRPr="009077A7">
        <w:rPr>
          <w:rFonts w:asciiTheme="minorHAnsi" w:hAnsiTheme="minorHAnsi"/>
          <w:b/>
          <w:bCs/>
          <w:color w:val="000000" w:themeColor="text1"/>
          <w:sz w:val="36"/>
          <w:szCs w:val="36"/>
        </w:rPr>
        <w:t>Table of Contents</w:t>
      </w:r>
    </w:p>
    <w:p w14:paraId="1FEC5420" w14:textId="77777777" w:rsidR="00AC0367" w:rsidRDefault="00AC0367" w:rsidP="00AC0367">
      <w:pPr>
        <w:jc w:val="center"/>
        <w:rPr>
          <w:rFonts w:asciiTheme="minorHAnsi" w:hAnsiTheme="minorHAnsi"/>
          <w:color w:val="4F6228" w:themeColor="accent3" w:themeShade="80"/>
          <w:sz w:val="24"/>
          <w:szCs w:val="24"/>
        </w:rPr>
      </w:pP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6030"/>
        <w:gridCol w:w="1530"/>
      </w:tblGrid>
      <w:tr w:rsidR="00AC0367" w:rsidRPr="00B96E5A" w14:paraId="27B8366E" w14:textId="77777777" w:rsidTr="00C3324D">
        <w:tc>
          <w:tcPr>
            <w:tcW w:w="6030" w:type="dxa"/>
          </w:tcPr>
          <w:p w14:paraId="48640460" w14:textId="77777777" w:rsidR="00AC0367" w:rsidRPr="009077A7" w:rsidRDefault="00AC0367" w:rsidP="00C3324D">
            <w:pPr>
              <w:pStyle w:val="Heading1"/>
              <w:spacing w:before="0"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9077A7">
              <w:rPr>
                <w:rFonts w:asciiTheme="minorHAnsi" w:hAnsiTheme="minorHAnsi"/>
                <w:sz w:val="24"/>
                <w:szCs w:val="24"/>
              </w:rPr>
              <w:t>Topic</w:t>
            </w:r>
          </w:p>
        </w:tc>
        <w:tc>
          <w:tcPr>
            <w:tcW w:w="1530" w:type="dxa"/>
          </w:tcPr>
          <w:p w14:paraId="4008ABEB" w14:textId="77777777" w:rsidR="00AC0367" w:rsidRPr="009077A7" w:rsidRDefault="00AC0367" w:rsidP="00C3324D">
            <w:pPr>
              <w:pStyle w:val="Heading1"/>
              <w:spacing w:before="0"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9077A7">
              <w:rPr>
                <w:rFonts w:asciiTheme="minorHAnsi" w:hAnsiTheme="minorHAnsi"/>
                <w:sz w:val="24"/>
                <w:szCs w:val="24"/>
              </w:rPr>
              <w:t>Page</w:t>
            </w:r>
          </w:p>
        </w:tc>
      </w:tr>
      <w:tr w:rsidR="00AC0367" w:rsidRPr="00B96E5A" w14:paraId="58B05D7C" w14:textId="77777777" w:rsidTr="00C3324D">
        <w:tc>
          <w:tcPr>
            <w:tcW w:w="6030" w:type="dxa"/>
          </w:tcPr>
          <w:p w14:paraId="610CEE8E" w14:textId="77777777" w:rsidR="00AC0367" w:rsidRPr="009077A7" w:rsidRDefault="00AC0367" w:rsidP="00C3324D">
            <w:pPr>
              <w:pStyle w:val="Heading1"/>
              <w:spacing w:before="0" w:after="0"/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9077A7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1. Prior </w:t>
            </w:r>
            <w:r w:rsidRPr="0007384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to </w:t>
            </w:r>
            <w:r w:rsidRPr="0064396C">
              <w:rPr>
                <w:rFonts w:asciiTheme="minorHAnsi" w:hAnsiTheme="minorHAnsi" w:cs="Arial"/>
                <w:b w:val="0"/>
                <w:bCs/>
                <w:noProof/>
                <w:sz w:val="24"/>
                <w:szCs w:val="24"/>
              </w:rPr>
              <w:t xml:space="preserve">Global Health Supply Chain </w:t>
            </w:r>
            <w:r w:rsidRPr="0064396C">
              <w:rPr>
                <w:rFonts w:asciiTheme="minorHAnsi" w:hAnsiTheme="minorHAnsi" w:cs="Arial"/>
                <w:b w:val="0"/>
                <w:noProof/>
                <w:sz w:val="24"/>
                <w:szCs w:val="24"/>
              </w:rPr>
              <w:t>(GHSC)</w:t>
            </w: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 </w:t>
            </w:r>
            <w:r w:rsidRPr="0007384E">
              <w:rPr>
                <w:rFonts w:asciiTheme="minorHAnsi" w:hAnsiTheme="minorHAnsi"/>
                <w:b w:val="0"/>
                <w:bCs/>
                <w:sz w:val="24"/>
                <w:szCs w:val="24"/>
              </w:rPr>
              <w:t>Maturity Model Training and Assessment</w:t>
            </w:r>
          </w:p>
        </w:tc>
        <w:tc>
          <w:tcPr>
            <w:tcW w:w="1530" w:type="dxa"/>
          </w:tcPr>
          <w:p w14:paraId="48289A32" w14:textId="14E575D3" w:rsidR="00AC0367" w:rsidRPr="009077A7" w:rsidRDefault="00AC0367" w:rsidP="00C3324D">
            <w:pPr>
              <w:pStyle w:val="Heading1"/>
              <w:spacing w:before="0" w:after="0"/>
              <w:jc w:val="center"/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bCs/>
                <w:sz w:val="24"/>
                <w:szCs w:val="24"/>
              </w:rPr>
              <w:t>2</w:t>
            </w:r>
          </w:p>
        </w:tc>
      </w:tr>
      <w:tr w:rsidR="00AC0367" w:rsidRPr="00B96E5A" w14:paraId="2FC3EA57" w14:textId="77777777" w:rsidTr="00C3324D">
        <w:tc>
          <w:tcPr>
            <w:tcW w:w="6030" w:type="dxa"/>
          </w:tcPr>
          <w:p w14:paraId="00FF386A" w14:textId="77777777" w:rsidR="00AC0367" w:rsidRPr="009077A7" w:rsidRDefault="00AC0367" w:rsidP="00C3324D">
            <w:pPr>
              <w:pStyle w:val="BodyText"/>
              <w:rPr>
                <w:bCs/>
                <w:sz w:val="24"/>
                <w:szCs w:val="24"/>
              </w:rPr>
            </w:pPr>
            <w:r w:rsidRPr="009077A7">
              <w:rPr>
                <w:bCs/>
                <w:sz w:val="24"/>
                <w:szCs w:val="24"/>
              </w:rPr>
              <w:t>2. Welcome and Introductions</w:t>
            </w:r>
          </w:p>
        </w:tc>
        <w:tc>
          <w:tcPr>
            <w:tcW w:w="1530" w:type="dxa"/>
          </w:tcPr>
          <w:p w14:paraId="5A23F03B" w14:textId="41E5E64F" w:rsidR="00AC0367" w:rsidRPr="009077A7" w:rsidRDefault="00AC0367" w:rsidP="00C3324D">
            <w:pPr>
              <w:pStyle w:val="BodyTex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AC0367" w:rsidRPr="00B96E5A" w14:paraId="38D883C6" w14:textId="77777777" w:rsidTr="00C3324D">
        <w:tc>
          <w:tcPr>
            <w:tcW w:w="6030" w:type="dxa"/>
          </w:tcPr>
          <w:p w14:paraId="0A01E7EC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/>
                <w:bCs/>
                <w:color w:val="4F6228" w:themeColor="accent3" w:themeShade="80"/>
                <w:sz w:val="24"/>
                <w:szCs w:val="24"/>
              </w:rPr>
              <w:t xml:space="preserve">3. </w:t>
            </w: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GHSC </w:t>
            </w: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Maturity Model Overview</w:t>
            </w:r>
          </w:p>
        </w:tc>
        <w:tc>
          <w:tcPr>
            <w:tcW w:w="1530" w:type="dxa"/>
          </w:tcPr>
          <w:p w14:paraId="062AF3D2" w14:textId="4D996C3D" w:rsidR="00AC0367" w:rsidRPr="009077A7" w:rsidRDefault="00F529AF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6</w:t>
            </w:r>
          </w:p>
        </w:tc>
      </w:tr>
      <w:tr w:rsidR="00AC0367" w:rsidRPr="00B96E5A" w14:paraId="4047B775" w14:textId="77777777" w:rsidTr="00C3324D">
        <w:tc>
          <w:tcPr>
            <w:tcW w:w="6030" w:type="dxa"/>
          </w:tcPr>
          <w:p w14:paraId="65441D84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4. </w:t>
            </w: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GHSC </w:t>
            </w: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Maturity Model Assessment Process</w:t>
            </w:r>
          </w:p>
        </w:tc>
        <w:tc>
          <w:tcPr>
            <w:tcW w:w="1530" w:type="dxa"/>
          </w:tcPr>
          <w:p w14:paraId="012D41F3" w14:textId="11DA30F0" w:rsidR="00AC0367" w:rsidRPr="009077A7" w:rsidRDefault="00F529AF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9</w:t>
            </w:r>
          </w:p>
        </w:tc>
      </w:tr>
      <w:tr w:rsidR="00AC0367" w:rsidRPr="00B96E5A" w14:paraId="0B27ACAA" w14:textId="77777777" w:rsidTr="00C3324D">
        <w:tc>
          <w:tcPr>
            <w:tcW w:w="6030" w:type="dxa"/>
          </w:tcPr>
          <w:p w14:paraId="1A55D57B" w14:textId="730CD3BB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5. From GHSC MM to </w:t>
            </w:r>
            <w:r w:rsidR="00DD011F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Supply Chain</w:t>
            </w: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 Improvements</w:t>
            </w:r>
          </w:p>
        </w:tc>
        <w:tc>
          <w:tcPr>
            <w:tcW w:w="1530" w:type="dxa"/>
          </w:tcPr>
          <w:p w14:paraId="69EB83AE" w14:textId="7A941351" w:rsidR="00AC0367" w:rsidRPr="009077A7" w:rsidRDefault="00AC0367" w:rsidP="00C3324D">
            <w:pPr>
              <w:jc w:val="center"/>
              <w:rPr>
                <w:rFonts w:asciiTheme="minorHAnsi" w:hAnsiTheme="minorHAnsi" w:cs="Arial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</w:t>
            </w:r>
            <w:r w:rsidR="00F529AF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3</w:t>
            </w:r>
          </w:p>
        </w:tc>
      </w:tr>
      <w:tr w:rsidR="00AC0367" w:rsidRPr="00B96E5A" w14:paraId="5B65C5C1" w14:textId="77777777" w:rsidTr="00C3324D">
        <w:tc>
          <w:tcPr>
            <w:tcW w:w="6030" w:type="dxa"/>
          </w:tcPr>
          <w:p w14:paraId="0C17B24E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6. GHSC MM Categories and Questions</w:t>
            </w:r>
          </w:p>
        </w:tc>
        <w:tc>
          <w:tcPr>
            <w:tcW w:w="1530" w:type="dxa"/>
          </w:tcPr>
          <w:p w14:paraId="042004D3" w14:textId="1DB60A1B" w:rsidR="00AC0367" w:rsidRPr="009077A7" w:rsidRDefault="00AC0367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</w:t>
            </w:r>
            <w:r w:rsidR="00F529AF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5</w:t>
            </w:r>
          </w:p>
        </w:tc>
      </w:tr>
      <w:tr w:rsidR="00A30EC0" w:rsidRPr="00B96E5A" w14:paraId="670C05DB" w14:textId="77777777" w:rsidTr="00C3324D">
        <w:tc>
          <w:tcPr>
            <w:tcW w:w="6030" w:type="dxa"/>
          </w:tcPr>
          <w:p w14:paraId="4267294B" w14:textId="0D4433D2" w:rsidR="00A30EC0" w:rsidRPr="009077A7" w:rsidRDefault="00A30EC0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7. Maturity Model Data Visualization</w:t>
            </w:r>
          </w:p>
        </w:tc>
        <w:tc>
          <w:tcPr>
            <w:tcW w:w="1530" w:type="dxa"/>
          </w:tcPr>
          <w:p w14:paraId="0AA7EBC1" w14:textId="6BAE7510" w:rsidR="00A30EC0" w:rsidRDefault="00DA7840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</w:t>
            </w:r>
            <w:r w:rsidR="00F529AF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7</w:t>
            </w:r>
          </w:p>
        </w:tc>
      </w:tr>
      <w:tr w:rsidR="00A30EC0" w:rsidRPr="00B96E5A" w14:paraId="2A039B56" w14:textId="77777777" w:rsidTr="00C3324D">
        <w:tc>
          <w:tcPr>
            <w:tcW w:w="6030" w:type="dxa"/>
          </w:tcPr>
          <w:p w14:paraId="462AB081" w14:textId="70285B6C" w:rsidR="00A30EC0" w:rsidRDefault="00A30EC0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8. Next Steps</w:t>
            </w:r>
          </w:p>
        </w:tc>
        <w:tc>
          <w:tcPr>
            <w:tcW w:w="1530" w:type="dxa"/>
          </w:tcPr>
          <w:p w14:paraId="6EC22B4A" w14:textId="1ECDDD0D" w:rsidR="00A30EC0" w:rsidRDefault="00DA7840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</w:t>
            </w:r>
            <w:r w:rsidR="005C755F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9</w:t>
            </w:r>
          </w:p>
        </w:tc>
      </w:tr>
      <w:tr w:rsidR="00AC0367" w:rsidRPr="00B96E5A" w14:paraId="6AA9513B" w14:textId="77777777" w:rsidTr="00C3324D">
        <w:tc>
          <w:tcPr>
            <w:tcW w:w="6030" w:type="dxa"/>
          </w:tcPr>
          <w:p w14:paraId="6A60524E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    Appendix</w:t>
            </w:r>
          </w:p>
        </w:tc>
        <w:tc>
          <w:tcPr>
            <w:tcW w:w="1530" w:type="dxa"/>
          </w:tcPr>
          <w:p w14:paraId="0C426856" w14:textId="0AE1077F" w:rsidR="00AC0367" w:rsidRPr="009077A7" w:rsidRDefault="005C755F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21</w:t>
            </w:r>
          </w:p>
        </w:tc>
      </w:tr>
    </w:tbl>
    <w:p w14:paraId="5E86B167" w14:textId="77777777" w:rsidR="00AC0367" w:rsidRPr="004F5F42" w:rsidRDefault="00AC0367" w:rsidP="004F5F42">
      <w:pPr>
        <w:jc w:val="center"/>
        <w:rPr>
          <w:rFonts w:asciiTheme="minorHAnsi" w:hAnsiTheme="minorHAnsi"/>
          <w:color w:val="4F6228" w:themeColor="accent3" w:themeShade="80"/>
          <w:sz w:val="24"/>
          <w:szCs w:val="24"/>
        </w:rPr>
      </w:pPr>
    </w:p>
    <w:p w14:paraId="662F6DD2" w14:textId="77777777" w:rsidR="004F5F42" w:rsidRPr="004F5F42" w:rsidRDefault="004F5F42">
      <w:pPr>
        <w:rPr>
          <w:rFonts w:asciiTheme="minorHAnsi" w:hAnsiTheme="minorHAnsi"/>
          <w:color w:val="4F6228" w:themeColor="accent3" w:themeShade="80"/>
          <w:sz w:val="24"/>
          <w:szCs w:val="24"/>
        </w:rPr>
      </w:pPr>
      <w:r w:rsidRPr="004F5F42">
        <w:rPr>
          <w:rFonts w:asciiTheme="minorHAnsi" w:hAnsiTheme="minorHAnsi"/>
          <w:color w:val="4F6228" w:themeColor="accent3" w:themeShade="80"/>
          <w:sz w:val="24"/>
          <w:szCs w:val="24"/>
        </w:rPr>
        <w:br w:type="page"/>
      </w:r>
    </w:p>
    <w:p w14:paraId="363B0BDA" w14:textId="43642C7F" w:rsidR="008B74A2" w:rsidRPr="009077A7" w:rsidRDefault="004F5F42" w:rsidP="009077A7">
      <w:pPr>
        <w:pStyle w:val="Heading1"/>
        <w:spacing w:before="0" w:after="0"/>
        <w:rPr>
          <w:rFonts w:asciiTheme="minorHAnsi" w:hAnsiTheme="minorHAnsi"/>
          <w:sz w:val="36"/>
          <w:szCs w:val="36"/>
        </w:rPr>
      </w:pPr>
      <w:bookmarkStart w:id="0" w:name="_Toc290884775"/>
      <w:bookmarkStart w:id="1" w:name="_Toc290884985"/>
      <w:bookmarkStart w:id="2" w:name="_Toc291843299"/>
      <w:bookmarkStart w:id="3" w:name="_Toc291878621"/>
      <w:bookmarkStart w:id="4" w:name="_Toc291880449"/>
      <w:bookmarkStart w:id="5" w:name="_Toc291882492"/>
      <w:bookmarkStart w:id="6" w:name="_Toc291964435"/>
      <w:bookmarkStart w:id="7" w:name="_Toc292391807"/>
      <w:bookmarkStart w:id="8" w:name="_Toc292393294"/>
      <w:bookmarkStart w:id="9" w:name="_Toc293399932"/>
      <w:bookmarkStart w:id="10" w:name="_Toc293400059"/>
      <w:bookmarkStart w:id="11" w:name="_Toc294069026"/>
      <w:bookmarkStart w:id="12" w:name="_Toc294071454"/>
      <w:bookmarkStart w:id="13" w:name="_Toc168055209"/>
      <w:bookmarkStart w:id="14" w:name="_Toc14358500"/>
      <w:r w:rsidRPr="009077A7">
        <w:rPr>
          <w:rFonts w:asciiTheme="minorHAnsi" w:hAnsiTheme="minorHAnsi"/>
          <w:sz w:val="36"/>
          <w:szCs w:val="36"/>
        </w:rPr>
        <w:lastRenderedPageBreak/>
        <w:t xml:space="preserve">1.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F11E5F" w:rsidRPr="009077A7">
        <w:rPr>
          <w:rFonts w:asciiTheme="minorHAnsi" w:hAnsiTheme="minorHAnsi"/>
          <w:sz w:val="36"/>
          <w:szCs w:val="36"/>
        </w:rPr>
        <w:t>Prior</w:t>
      </w:r>
      <w:r w:rsidR="00B96E5A">
        <w:rPr>
          <w:rFonts w:asciiTheme="minorHAnsi" w:hAnsiTheme="minorHAnsi"/>
          <w:sz w:val="36"/>
          <w:szCs w:val="36"/>
        </w:rPr>
        <w:t xml:space="preserve"> to</w:t>
      </w:r>
      <w:r w:rsidR="00F11E5F" w:rsidRPr="009077A7">
        <w:rPr>
          <w:rFonts w:asciiTheme="minorHAnsi" w:hAnsiTheme="minorHAnsi"/>
          <w:sz w:val="36"/>
          <w:szCs w:val="36"/>
        </w:rPr>
        <w:t xml:space="preserve"> </w:t>
      </w:r>
      <w:r w:rsidR="0007384E" w:rsidRPr="0064396C">
        <w:rPr>
          <w:rFonts w:asciiTheme="minorHAnsi" w:hAnsiTheme="minorHAnsi" w:cs="Arial"/>
          <w:noProof/>
          <w:sz w:val="36"/>
          <w:szCs w:val="36"/>
        </w:rPr>
        <w:t xml:space="preserve">Global Health Supply Chain </w:t>
      </w:r>
      <w:r w:rsidR="00674151">
        <w:rPr>
          <w:rFonts w:asciiTheme="minorHAnsi" w:hAnsiTheme="minorHAnsi" w:cs="Arial"/>
          <w:noProof/>
          <w:sz w:val="36"/>
          <w:szCs w:val="36"/>
        </w:rPr>
        <w:t>(</w:t>
      </w:r>
      <w:r w:rsidR="0007384E" w:rsidRPr="0064396C">
        <w:rPr>
          <w:rFonts w:asciiTheme="minorHAnsi" w:hAnsiTheme="minorHAnsi" w:cs="Arial"/>
          <w:noProof/>
          <w:sz w:val="36"/>
          <w:szCs w:val="36"/>
        </w:rPr>
        <w:t>GHSC</w:t>
      </w:r>
      <w:r w:rsidR="00674151">
        <w:rPr>
          <w:rFonts w:asciiTheme="minorHAnsi" w:hAnsiTheme="minorHAnsi" w:cs="Arial"/>
          <w:noProof/>
          <w:sz w:val="36"/>
          <w:szCs w:val="36"/>
        </w:rPr>
        <w:t>)</w:t>
      </w:r>
      <w:r w:rsidR="0007384E" w:rsidRPr="0064396C">
        <w:rPr>
          <w:rFonts w:asciiTheme="minorHAnsi" w:hAnsiTheme="minorHAnsi" w:cs="Arial"/>
          <w:noProof/>
          <w:sz w:val="36"/>
          <w:szCs w:val="36"/>
        </w:rPr>
        <w:t xml:space="preserve"> </w:t>
      </w:r>
      <w:r w:rsidR="00F11E5F" w:rsidRPr="009077A7">
        <w:rPr>
          <w:rFonts w:asciiTheme="minorHAnsi" w:hAnsiTheme="minorHAnsi"/>
          <w:sz w:val="36"/>
          <w:szCs w:val="36"/>
        </w:rPr>
        <w:t>Maturity Model Training and Assessment</w:t>
      </w:r>
    </w:p>
    <w:p w14:paraId="4B3FD507" w14:textId="6ADC4DF9" w:rsidR="00F11E5F" w:rsidRPr="004F5F42" w:rsidRDefault="00F11E5F">
      <w:pPr>
        <w:pStyle w:val="BodyText"/>
      </w:pPr>
    </w:p>
    <w:p w14:paraId="20A840E5" w14:textId="1FB8CC98" w:rsidR="00F11E5F" w:rsidRPr="009077A7" w:rsidRDefault="00F11E5F">
      <w:pPr>
        <w:pStyle w:val="BodyText"/>
        <w:rPr>
          <w:b/>
          <w:bCs/>
        </w:rPr>
      </w:pPr>
      <w:r w:rsidRPr="009077A7">
        <w:rPr>
          <w:b/>
          <w:bCs/>
        </w:rPr>
        <w:t xml:space="preserve">Facilitator </w:t>
      </w:r>
      <w:r w:rsidR="00E20B68" w:rsidRPr="004F5F42">
        <w:rPr>
          <w:b/>
          <w:bCs/>
        </w:rPr>
        <w:t xml:space="preserve">Advance </w:t>
      </w:r>
      <w:r w:rsidRPr="009077A7">
        <w:rPr>
          <w:b/>
          <w:bCs/>
        </w:rPr>
        <w:t>Work:</w:t>
      </w:r>
    </w:p>
    <w:p w14:paraId="250041AC" w14:textId="77777777" w:rsidR="00F11E5F" w:rsidRPr="004F5F42" w:rsidRDefault="00F11E5F">
      <w:pPr>
        <w:pStyle w:val="BodyText"/>
      </w:pPr>
    </w:p>
    <w:p w14:paraId="62C3DFB0" w14:textId="401631CE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>Review the Maturity Model Checklist prior to setting up an assessment</w:t>
      </w:r>
      <w:r w:rsidR="0007384E">
        <w:t xml:space="preserve">. This </w:t>
      </w:r>
      <w:r w:rsidRPr="004F5F42">
        <w:t xml:space="preserve">will help </w:t>
      </w:r>
      <w:r w:rsidR="0007384E">
        <w:t xml:space="preserve">you </w:t>
      </w:r>
      <w:r w:rsidRPr="004F5F42">
        <w:t>to ensure the timing and sequence of actions before, during, and after the assessment.</w:t>
      </w:r>
    </w:p>
    <w:p w14:paraId="516E7D1C" w14:textId="77777777" w:rsidR="00F11E5F" w:rsidRPr="004F5F42" w:rsidRDefault="00F11E5F" w:rsidP="009077A7">
      <w:pPr>
        <w:pStyle w:val="BodyText"/>
      </w:pPr>
    </w:p>
    <w:p w14:paraId="0F6953B5" w14:textId="41B64E80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 xml:space="preserve">Identify the right people to </w:t>
      </w:r>
      <w:r w:rsidR="0007384E">
        <w:t>participate</w:t>
      </w:r>
      <w:r w:rsidRPr="004F5F42">
        <w:t xml:space="preserve"> in the Maturity Model assessment. It is unlikely that </w:t>
      </w:r>
      <w:r w:rsidR="0007384E">
        <w:t xml:space="preserve">only </w:t>
      </w:r>
      <w:r w:rsidRPr="004F5F42">
        <w:t xml:space="preserve">one or two </w:t>
      </w:r>
      <w:r w:rsidR="0007384E">
        <w:t>participants</w:t>
      </w:r>
      <w:r w:rsidR="0007384E" w:rsidRPr="004F5F42">
        <w:t xml:space="preserve"> </w:t>
      </w:r>
      <w:r w:rsidRPr="004F5F42">
        <w:t xml:space="preserve">will have all information and perspectives regarding a site, and highly unlikely that they’ll be able to comment </w:t>
      </w:r>
      <w:r w:rsidR="0007384E">
        <w:t xml:space="preserve">knowledgeably </w:t>
      </w:r>
      <w:r w:rsidRPr="004F5F42">
        <w:t>on practices across a supply chain.</w:t>
      </w:r>
    </w:p>
    <w:p w14:paraId="3B9FD651" w14:textId="77777777" w:rsidR="00F11E5F" w:rsidRPr="004F5F42" w:rsidRDefault="00F11E5F" w:rsidP="009077A7">
      <w:pPr>
        <w:pStyle w:val="BodyText"/>
      </w:pPr>
    </w:p>
    <w:p w14:paraId="56BD0864" w14:textId="57333AF0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 xml:space="preserve">Request an assessment time that is at least </w:t>
      </w:r>
      <w:r w:rsidR="0007384E">
        <w:t>three (3)</w:t>
      </w:r>
      <w:r w:rsidR="0007384E" w:rsidRPr="004F5F42">
        <w:t xml:space="preserve"> </w:t>
      </w:r>
      <w:r w:rsidRPr="004F5F42">
        <w:t xml:space="preserve">to </w:t>
      </w:r>
      <w:r w:rsidR="0007384E">
        <w:t>four (4)</w:t>
      </w:r>
      <w:r w:rsidR="0007384E" w:rsidRPr="004F5F42">
        <w:t xml:space="preserve"> </w:t>
      </w:r>
      <w:r w:rsidRPr="004F5F42">
        <w:t xml:space="preserve">weeks in the future, giving all </w:t>
      </w:r>
      <w:r w:rsidR="0007384E">
        <w:t>participants</w:t>
      </w:r>
      <w:r w:rsidR="0007384E" w:rsidRPr="004F5F42">
        <w:t xml:space="preserve"> </w:t>
      </w:r>
      <w:r w:rsidRPr="004F5F42">
        <w:t xml:space="preserve">a reasonable opportunity to attend and prepare. Offer multiple dates and times, and select the </w:t>
      </w:r>
      <w:r w:rsidR="0007384E">
        <w:t>date/time</w:t>
      </w:r>
      <w:r w:rsidR="0007384E" w:rsidRPr="004F5F42">
        <w:t xml:space="preserve"> </w:t>
      </w:r>
      <w:r w:rsidRPr="004F5F42">
        <w:t xml:space="preserve">that </w:t>
      </w:r>
      <w:r w:rsidR="0007384E">
        <w:t>will bring</w:t>
      </w:r>
      <w:r w:rsidR="0007384E" w:rsidRPr="004F5F42">
        <w:t xml:space="preserve"> </w:t>
      </w:r>
      <w:r w:rsidRPr="004F5F42">
        <w:t xml:space="preserve">the most </w:t>
      </w:r>
      <w:r w:rsidR="0007384E">
        <w:t>(</w:t>
      </w:r>
      <w:r w:rsidRPr="004F5F42">
        <w:t>and best</w:t>
      </w:r>
      <w:r w:rsidR="0007384E">
        <w:t>)</w:t>
      </w:r>
      <w:r w:rsidRPr="004F5F42">
        <w:t xml:space="preserve"> </w:t>
      </w:r>
      <w:r w:rsidR="0007384E">
        <w:t>participants</w:t>
      </w:r>
      <w:r w:rsidR="0007384E" w:rsidRPr="004F5F42">
        <w:t xml:space="preserve"> </w:t>
      </w:r>
      <w:r w:rsidRPr="004F5F42">
        <w:t xml:space="preserve">to the event. </w:t>
      </w:r>
    </w:p>
    <w:p w14:paraId="0B9E5BEB" w14:textId="77777777" w:rsidR="00F11E5F" w:rsidRPr="004F5F42" w:rsidRDefault="00F11E5F" w:rsidP="009077A7">
      <w:pPr>
        <w:pStyle w:val="BodyText"/>
      </w:pPr>
    </w:p>
    <w:p w14:paraId="2CF7C2AA" w14:textId="037E1C09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>Share materials from the Maturity Model Playbook</w:t>
      </w:r>
      <w:r w:rsidR="00F028D7">
        <w:t xml:space="preserve"> and Toolbox</w:t>
      </w:r>
      <w:r w:rsidRPr="004F5F42">
        <w:t xml:space="preserve"> prior to conducting the assessment</w:t>
      </w:r>
      <w:r w:rsidR="00514BAE">
        <w:t xml:space="preserve"> (see the </w:t>
      </w:r>
      <w:r w:rsidR="00F028D7" w:rsidRPr="00F028D7">
        <w:t>ASCM GHSC MM Directory of Assessment, Playbook, and Toolbox Materials</w:t>
      </w:r>
      <w:r w:rsidR="00F028D7">
        <w:t>)</w:t>
      </w:r>
      <w:r w:rsidRPr="004F5F42">
        <w:t xml:space="preserve">. </w:t>
      </w:r>
      <w:r w:rsidR="00F028D7">
        <w:t>M</w:t>
      </w:r>
      <w:r w:rsidRPr="004F5F42">
        <w:t xml:space="preserve">aterials will acquaint </w:t>
      </w:r>
      <w:r w:rsidR="0007384E">
        <w:t>participant</w:t>
      </w:r>
      <w:r w:rsidRPr="004F5F42">
        <w:t xml:space="preserve">s with Maturity Model categories and concepts related to </w:t>
      </w:r>
      <w:r w:rsidR="00DD011F">
        <w:t>supply chain</w:t>
      </w:r>
      <w:r w:rsidRPr="004F5F42">
        <w:t xml:space="preserve"> maturity. For example, the Participant Guide will present expectations for </w:t>
      </w:r>
      <w:r w:rsidR="0007384E">
        <w:t xml:space="preserve">both </w:t>
      </w:r>
      <w:r w:rsidRPr="004F5F42">
        <w:t xml:space="preserve">the assessment </w:t>
      </w:r>
      <w:r w:rsidR="0007384E">
        <w:t>and the</w:t>
      </w:r>
      <w:r w:rsidRPr="004F5F42">
        <w:t xml:space="preserve"> improvement </w:t>
      </w:r>
      <w:r w:rsidR="00B34E0A" w:rsidRPr="004F5F42">
        <w:t xml:space="preserve">work </w:t>
      </w:r>
      <w:r w:rsidR="00B34E0A">
        <w:t>required</w:t>
      </w:r>
      <w:r w:rsidR="0007384E">
        <w:t xml:space="preserve"> </w:t>
      </w:r>
      <w:r w:rsidRPr="004F5F42">
        <w:t>after the assessment.</w:t>
      </w:r>
    </w:p>
    <w:p w14:paraId="2EA93D7F" w14:textId="77777777" w:rsidR="00F11E5F" w:rsidRPr="004F5F42" w:rsidRDefault="00F11E5F" w:rsidP="009077A7">
      <w:pPr>
        <w:pStyle w:val="BodyText"/>
      </w:pPr>
    </w:p>
    <w:p w14:paraId="37F3C189" w14:textId="7549AD5F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 xml:space="preserve">Identify for </w:t>
      </w:r>
      <w:r w:rsidR="0007384E">
        <w:t>participants</w:t>
      </w:r>
      <w:r w:rsidR="0007384E" w:rsidRPr="004F5F42">
        <w:t xml:space="preserve"> </w:t>
      </w:r>
      <w:r w:rsidRPr="004F5F42">
        <w:t xml:space="preserve">the time commitments required for </w:t>
      </w:r>
      <w:r w:rsidR="0007384E">
        <w:t xml:space="preserve">both </w:t>
      </w:r>
      <w:r w:rsidRPr="004F5F42">
        <w:t>the assessment and improvement planning</w:t>
      </w:r>
      <w:r w:rsidR="0007384E">
        <w:t>/</w:t>
      </w:r>
      <w:r w:rsidRPr="004F5F42">
        <w:t>actions:</w:t>
      </w:r>
    </w:p>
    <w:p w14:paraId="73660EE7" w14:textId="77777777" w:rsidR="00F11E5F" w:rsidRPr="004F5F42" w:rsidRDefault="00F11E5F" w:rsidP="009077A7">
      <w:pPr>
        <w:pStyle w:val="BodyText"/>
      </w:pPr>
    </w:p>
    <w:p w14:paraId="1D546D14" w14:textId="20D36233" w:rsidR="00F11E5F" w:rsidRPr="004F5F42" w:rsidRDefault="00514BAE">
      <w:pPr>
        <w:pStyle w:val="BodyText"/>
        <w:numPr>
          <w:ilvl w:val="0"/>
          <w:numId w:val="104"/>
        </w:numPr>
      </w:pPr>
      <w:r w:rsidRPr="004F5F42">
        <w:t>A</w:t>
      </w:r>
      <w:r>
        <w:t xml:space="preserve"> virtual</w:t>
      </w:r>
      <w:r w:rsidRPr="004F5F42">
        <w:t xml:space="preserve"> </w:t>
      </w:r>
      <w:r w:rsidR="00F11E5F" w:rsidRPr="004F5F42">
        <w:t xml:space="preserve">assessment can be done in as little as </w:t>
      </w:r>
      <w:r w:rsidR="0007384E">
        <w:t>one (</w:t>
      </w:r>
      <w:r w:rsidR="00F11E5F" w:rsidRPr="004F5F42">
        <w:t>1</w:t>
      </w:r>
      <w:r w:rsidR="0007384E">
        <w:t>)</w:t>
      </w:r>
      <w:r w:rsidR="00F11E5F" w:rsidRPr="004F5F42">
        <w:t xml:space="preserve"> hour, but you should allow for at least </w:t>
      </w:r>
      <w:r w:rsidR="0007384E">
        <w:t>two (</w:t>
      </w:r>
      <w:r w:rsidR="00F11E5F" w:rsidRPr="004F5F42">
        <w:t>2</w:t>
      </w:r>
      <w:r w:rsidR="0007384E">
        <w:t>)</w:t>
      </w:r>
      <w:r w:rsidR="00F11E5F" w:rsidRPr="004F5F42">
        <w:t xml:space="preserve"> to </w:t>
      </w:r>
      <w:r w:rsidR="0007384E">
        <w:t>three (</w:t>
      </w:r>
      <w:r w:rsidR="00F11E5F" w:rsidRPr="004F5F42">
        <w:t>3</w:t>
      </w:r>
      <w:r w:rsidR="0007384E">
        <w:t>)</w:t>
      </w:r>
      <w:r w:rsidR="00F11E5F" w:rsidRPr="004F5F42">
        <w:t xml:space="preserve"> hours in order for all </w:t>
      </w:r>
      <w:r w:rsidR="0007384E">
        <w:t>participant</w:t>
      </w:r>
      <w:r w:rsidR="00F11E5F" w:rsidRPr="004F5F42">
        <w:t xml:space="preserve">s’ perspectives and opinions to be heard. </w:t>
      </w:r>
      <w:r>
        <w:t xml:space="preserve">You should also allow breaks so </w:t>
      </w:r>
      <w:r w:rsidR="002B2001">
        <w:t xml:space="preserve">participants can </w:t>
      </w:r>
      <w:r w:rsidR="00D11EF4">
        <w:t>move</w:t>
      </w:r>
      <w:r w:rsidR="002B2001">
        <w:t xml:space="preserve"> away from their computer screens and stretch. </w:t>
      </w:r>
      <w:r w:rsidR="00F11E5F" w:rsidRPr="004F5F42">
        <w:t xml:space="preserve">The assessment team should discuss category questions, with one </w:t>
      </w:r>
      <w:r w:rsidR="0007384E">
        <w:t>participant</w:t>
      </w:r>
      <w:r w:rsidR="0007384E" w:rsidRPr="004F5F42">
        <w:t xml:space="preserve"> </w:t>
      </w:r>
      <w:r w:rsidR="00F11E5F" w:rsidRPr="004F5F42">
        <w:t xml:space="preserve">recording responses online. This will engage all </w:t>
      </w:r>
      <w:r w:rsidR="0007384E">
        <w:t>participants</w:t>
      </w:r>
      <w:r w:rsidR="0007384E" w:rsidRPr="004F5F42">
        <w:t xml:space="preserve"> </w:t>
      </w:r>
      <w:r w:rsidR="00F11E5F" w:rsidRPr="004F5F42">
        <w:t>in the topics and help with improvement planning.</w:t>
      </w:r>
    </w:p>
    <w:p w14:paraId="2DD31225" w14:textId="77777777" w:rsidR="00F11E5F" w:rsidRPr="004F5F42" w:rsidRDefault="00F11E5F" w:rsidP="009077A7">
      <w:pPr>
        <w:pStyle w:val="BodyText"/>
      </w:pPr>
    </w:p>
    <w:p w14:paraId="4AE9569B" w14:textId="4B9D8563" w:rsidR="00F11E5F" w:rsidRPr="004F5F42" w:rsidRDefault="00F11E5F" w:rsidP="009077A7">
      <w:pPr>
        <w:pStyle w:val="BodyText"/>
        <w:numPr>
          <w:ilvl w:val="0"/>
          <w:numId w:val="104"/>
        </w:numPr>
      </w:pPr>
      <w:r w:rsidRPr="004F5F42">
        <w:t xml:space="preserve">Schedule sufficient time for analysis of assessment results and improvement planning. Identifying improvement actions can be done the day of the assessment or soon thereafter, which </w:t>
      </w:r>
      <w:r w:rsidR="0007384E">
        <w:t>can</w:t>
      </w:r>
      <w:r w:rsidR="0007384E" w:rsidRPr="004F5F42">
        <w:t xml:space="preserve"> </w:t>
      </w:r>
      <w:r w:rsidRPr="004F5F42">
        <w:t xml:space="preserve">allow assessment </w:t>
      </w:r>
      <w:r w:rsidR="0007384E">
        <w:t>participant</w:t>
      </w:r>
      <w:r w:rsidRPr="004F5F42">
        <w:t>s time to share findings with other stakeholders and consider implications of the assessment.</w:t>
      </w:r>
    </w:p>
    <w:p w14:paraId="24737C3F" w14:textId="77777777" w:rsidR="00410FBD" w:rsidRDefault="00AC0367">
      <w:r>
        <w:br w:type="page"/>
      </w:r>
    </w:p>
    <w:p w14:paraId="7D7236A7" w14:textId="48AF5FBC" w:rsidR="00410FBD" w:rsidRPr="009077A7" w:rsidRDefault="00410FBD" w:rsidP="00410FBD">
      <w:pPr>
        <w:pStyle w:val="BodyText"/>
        <w:rPr>
          <w:b/>
          <w:bCs/>
        </w:rPr>
      </w:pPr>
      <w:r w:rsidRPr="009077A7">
        <w:rPr>
          <w:b/>
          <w:bCs/>
        </w:rPr>
        <w:lastRenderedPageBreak/>
        <w:t xml:space="preserve">Facilitator </w:t>
      </w:r>
      <w:r>
        <w:rPr>
          <w:b/>
          <w:bCs/>
        </w:rPr>
        <w:t>Lessons Learned</w:t>
      </w:r>
      <w:r w:rsidRPr="009077A7">
        <w:rPr>
          <w:b/>
          <w:bCs/>
        </w:rPr>
        <w:t>:</w:t>
      </w:r>
    </w:p>
    <w:p w14:paraId="21A7A699" w14:textId="77777777" w:rsidR="00410FBD" w:rsidRPr="004F5F42" w:rsidRDefault="00410FBD" w:rsidP="00410FBD">
      <w:pPr>
        <w:pStyle w:val="BodyText"/>
      </w:pPr>
    </w:p>
    <w:p w14:paraId="00F2E5EB" w14:textId="77777777" w:rsidR="00410FBD" w:rsidRPr="00410FBD" w:rsidRDefault="00410FBD" w:rsidP="00410FBD">
      <w:pPr>
        <w:numPr>
          <w:ilvl w:val="0"/>
          <w:numId w:val="151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Survey potential attendees</w:t>
      </w:r>
    </w:p>
    <w:p w14:paraId="016B08DB" w14:textId="77777777" w:rsidR="00410FBD" w:rsidRPr="00410FBD" w:rsidRDefault="00410FBD" w:rsidP="00410FBD">
      <w:pPr>
        <w:numPr>
          <w:ilvl w:val="1"/>
          <w:numId w:val="151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Check availability and dates and times they want</w:t>
      </w:r>
    </w:p>
    <w:p w14:paraId="023F764B" w14:textId="77777777" w:rsidR="00410FBD" w:rsidRPr="00410FBD" w:rsidRDefault="00410FBD" w:rsidP="00410FBD">
      <w:pPr>
        <w:numPr>
          <w:ilvl w:val="1"/>
          <w:numId w:val="151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Check familiarity with online training</w:t>
      </w:r>
    </w:p>
    <w:p w14:paraId="57A9CF78" w14:textId="77777777" w:rsidR="00410FBD" w:rsidRPr="00410FBD" w:rsidRDefault="00410FBD" w:rsidP="00410FBD">
      <w:pPr>
        <w:numPr>
          <w:ilvl w:val="1"/>
          <w:numId w:val="151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Get confirmation from attendees</w:t>
      </w:r>
    </w:p>
    <w:p w14:paraId="28890898" w14:textId="56A3674B" w:rsidR="00410FBD" w:rsidRPr="00410FBD" w:rsidRDefault="00410FBD" w:rsidP="00410FBD">
      <w:pPr>
        <w:numPr>
          <w:ilvl w:val="1"/>
          <w:numId w:val="151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Get their commitments to stay online during the training</w:t>
      </w:r>
    </w:p>
    <w:p w14:paraId="55BE9B8F" w14:textId="77777777" w:rsidR="00410FBD" w:rsidRPr="00410FBD" w:rsidRDefault="00410FBD" w:rsidP="00410FBD">
      <w:pPr>
        <w:rPr>
          <w:rFonts w:ascii="Calibri" w:hAnsi="Calibri" w:cs="Calibri"/>
          <w:color w:val="000000"/>
          <w:sz w:val="24"/>
          <w:szCs w:val="24"/>
        </w:rPr>
      </w:pPr>
    </w:p>
    <w:p w14:paraId="2C1B77C0" w14:textId="77777777" w:rsidR="00410FBD" w:rsidRPr="00410FBD" w:rsidRDefault="00410FBD" w:rsidP="00410FBD">
      <w:pPr>
        <w:numPr>
          <w:ilvl w:val="0"/>
          <w:numId w:val="151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Get ready with material</w:t>
      </w:r>
    </w:p>
    <w:p w14:paraId="34CDD3FF" w14:textId="77777777" w:rsidR="00410FBD" w:rsidRPr="00410FBD" w:rsidRDefault="00410FBD" w:rsidP="00410FBD">
      <w:pPr>
        <w:numPr>
          <w:ilvl w:val="1"/>
          <w:numId w:val="152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Design the presentation to be as interactive as possible</w:t>
      </w:r>
    </w:p>
    <w:p w14:paraId="574AAFE8" w14:textId="0C62ABB2" w:rsidR="00410FBD" w:rsidRPr="00410FBD" w:rsidRDefault="00410FBD" w:rsidP="00410FBD">
      <w:pPr>
        <w:numPr>
          <w:ilvl w:val="1"/>
          <w:numId w:val="152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Test the tools as much as possible</w:t>
      </w:r>
    </w:p>
    <w:p w14:paraId="406190F9" w14:textId="77777777" w:rsidR="00410FBD" w:rsidRPr="00410FBD" w:rsidRDefault="00410FBD" w:rsidP="00410FBD">
      <w:pPr>
        <w:rPr>
          <w:rFonts w:ascii="Calibri" w:hAnsi="Calibri" w:cs="Calibri"/>
          <w:color w:val="000000"/>
          <w:sz w:val="24"/>
          <w:szCs w:val="24"/>
        </w:rPr>
      </w:pPr>
    </w:p>
    <w:p w14:paraId="674B420D" w14:textId="5B30EDCD" w:rsidR="00410FBD" w:rsidRPr="00410FBD" w:rsidRDefault="00410FBD" w:rsidP="00410FBD">
      <w:pPr>
        <w:numPr>
          <w:ilvl w:val="0"/>
          <w:numId w:val="152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 xml:space="preserve">Share the Playbook </w:t>
      </w:r>
      <w:r>
        <w:rPr>
          <w:rFonts w:ascii="Calibri" w:hAnsi="Calibri" w:cs="Calibri"/>
          <w:color w:val="000000"/>
          <w:szCs w:val="22"/>
        </w:rPr>
        <w:t xml:space="preserve">and Toolbox </w:t>
      </w:r>
      <w:r w:rsidRPr="00410FBD">
        <w:rPr>
          <w:rFonts w:ascii="Calibri" w:hAnsi="Calibri" w:cs="Calibri"/>
          <w:color w:val="000000"/>
          <w:szCs w:val="22"/>
        </w:rPr>
        <w:t xml:space="preserve">at least </w:t>
      </w:r>
      <w:r>
        <w:rPr>
          <w:rFonts w:ascii="Calibri" w:hAnsi="Calibri" w:cs="Calibri"/>
          <w:color w:val="000000"/>
          <w:szCs w:val="22"/>
        </w:rPr>
        <w:t>one</w:t>
      </w:r>
      <w:r w:rsidRPr="00410FBD">
        <w:rPr>
          <w:rFonts w:ascii="Calibri" w:hAnsi="Calibri" w:cs="Calibri"/>
          <w:color w:val="000000"/>
          <w:szCs w:val="22"/>
        </w:rPr>
        <w:t xml:space="preserve"> week in advance</w:t>
      </w:r>
    </w:p>
    <w:p w14:paraId="4D31E6B5" w14:textId="7A037AF8" w:rsidR="00410FBD" w:rsidRPr="00410FBD" w:rsidRDefault="00410FBD" w:rsidP="00410FBD">
      <w:pPr>
        <w:numPr>
          <w:ilvl w:val="1"/>
          <w:numId w:val="153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Highlight the must-read documents</w:t>
      </w:r>
    </w:p>
    <w:p w14:paraId="7291661D" w14:textId="77777777" w:rsidR="00410FBD" w:rsidRPr="00410FBD" w:rsidRDefault="00410FBD" w:rsidP="00410FBD">
      <w:pPr>
        <w:rPr>
          <w:rFonts w:ascii="Calibri" w:hAnsi="Calibri" w:cs="Calibri"/>
          <w:color w:val="000000"/>
          <w:sz w:val="24"/>
          <w:szCs w:val="24"/>
        </w:rPr>
      </w:pPr>
    </w:p>
    <w:p w14:paraId="0E6C7C82" w14:textId="019678B7" w:rsidR="00410FBD" w:rsidRPr="00410FBD" w:rsidRDefault="00410FBD" w:rsidP="00410FBD">
      <w:pPr>
        <w:numPr>
          <w:ilvl w:val="0"/>
          <w:numId w:val="153"/>
        </w:num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Cs w:val="22"/>
        </w:rPr>
        <w:t>C</w:t>
      </w:r>
      <w:r w:rsidRPr="00410FBD">
        <w:rPr>
          <w:rFonts w:ascii="Calibri" w:hAnsi="Calibri" w:cs="Calibri"/>
          <w:color w:val="000000"/>
          <w:szCs w:val="22"/>
        </w:rPr>
        <w:t>heck on attendees before and during training</w:t>
      </w:r>
    </w:p>
    <w:p w14:paraId="72F13707" w14:textId="77777777" w:rsidR="00410FBD" w:rsidRPr="00410FBD" w:rsidRDefault="00410FBD" w:rsidP="00410FBD">
      <w:pPr>
        <w:numPr>
          <w:ilvl w:val="1"/>
          <w:numId w:val="154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Ensure the invitation is received</w:t>
      </w:r>
    </w:p>
    <w:p w14:paraId="2AD90367" w14:textId="77777777" w:rsidR="00410FBD" w:rsidRPr="00410FBD" w:rsidRDefault="00410FBD" w:rsidP="00410FBD">
      <w:pPr>
        <w:numPr>
          <w:ilvl w:val="1"/>
          <w:numId w:val="154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Ensure they can easily set up or access the learning system</w:t>
      </w:r>
    </w:p>
    <w:p w14:paraId="626443A2" w14:textId="77777777" w:rsidR="00410FBD" w:rsidRPr="00410FBD" w:rsidRDefault="00410FBD" w:rsidP="00410FBD">
      <w:pPr>
        <w:numPr>
          <w:ilvl w:val="1"/>
          <w:numId w:val="154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Provide technical assistance when needed</w:t>
      </w:r>
    </w:p>
    <w:p w14:paraId="3B83870D" w14:textId="4F0767A3" w:rsidR="00410FBD" w:rsidRPr="00410FBD" w:rsidRDefault="00410FBD" w:rsidP="00410FBD">
      <w:pPr>
        <w:numPr>
          <w:ilvl w:val="1"/>
          <w:numId w:val="154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Create channel communication (e.g., WhatsApp group to quickly share external links)</w:t>
      </w:r>
    </w:p>
    <w:p w14:paraId="6A1FB0DA" w14:textId="77777777" w:rsidR="00410FBD" w:rsidRPr="00410FBD" w:rsidRDefault="00410FBD" w:rsidP="00410FBD">
      <w:pPr>
        <w:rPr>
          <w:rFonts w:ascii="Calibri" w:hAnsi="Calibri" w:cs="Calibri"/>
          <w:color w:val="000000"/>
          <w:sz w:val="24"/>
          <w:szCs w:val="24"/>
        </w:rPr>
      </w:pPr>
    </w:p>
    <w:p w14:paraId="3FE0D876" w14:textId="77777777" w:rsidR="00410FBD" w:rsidRPr="00410FBD" w:rsidRDefault="00410FBD" w:rsidP="00410FBD">
      <w:pPr>
        <w:numPr>
          <w:ilvl w:val="0"/>
          <w:numId w:val="154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Ready for training</w:t>
      </w:r>
    </w:p>
    <w:p w14:paraId="2FDCFF6F" w14:textId="77777777" w:rsidR="00410FBD" w:rsidRPr="00410FBD" w:rsidRDefault="00410FBD" w:rsidP="00410FBD">
      <w:pPr>
        <w:numPr>
          <w:ilvl w:val="1"/>
          <w:numId w:val="155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Provide internet data where needed</w:t>
      </w:r>
    </w:p>
    <w:p w14:paraId="4C4013A0" w14:textId="5CD096D3" w:rsidR="00410FBD" w:rsidRPr="00410FBD" w:rsidRDefault="00410FBD" w:rsidP="00410FBD">
      <w:pPr>
        <w:numPr>
          <w:ilvl w:val="1"/>
          <w:numId w:val="155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Evaluate the training</w:t>
      </w:r>
    </w:p>
    <w:p w14:paraId="4937119D" w14:textId="77777777" w:rsidR="00410FBD" w:rsidRPr="00410FBD" w:rsidRDefault="00410FBD" w:rsidP="00410FBD">
      <w:pPr>
        <w:rPr>
          <w:rFonts w:ascii="Calibri" w:hAnsi="Calibri" w:cs="Calibri"/>
          <w:color w:val="000000"/>
          <w:sz w:val="24"/>
          <w:szCs w:val="24"/>
        </w:rPr>
      </w:pPr>
    </w:p>
    <w:p w14:paraId="513DB3D8" w14:textId="7095E576" w:rsidR="00410FBD" w:rsidRPr="00410FBD" w:rsidRDefault="00410FBD" w:rsidP="00410FBD">
      <w:pPr>
        <w:numPr>
          <w:ilvl w:val="0"/>
          <w:numId w:val="155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Share feedback to all attendees</w:t>
      </w:r>
    </w:p>
    <w:p w14:paraId="4190C924" w14:textId="77777777" w:rsidR="00410FBD" w:rsidRPr="00410FBD" w:rsidRDefault="00410FBD" w:rsidP="00410FBD">
      <w:pPr>
        <w:rPr>
          <w:rFonts w:ascii="Calibri" w:hAnsi="Calibri" w:cs="Calibri"/>
          <w:color w:val="000000"/>
          <w:sz w:val="24"/>
          <w:szCs w:val="24"/>
        </w:rPr>
      </w:pPr>
    </w:p>
    <w:p w14:paraId="472953B0" w14:textId="60ABA2A1" w:rsidR="00410FBD" w:rsidRPr="00410FBD" w:rsidRDefault="00410FBD" w:rsidP="00410FBD">
      <w:pPr>
        <w:numPr>
          <w:ilvl w:val="0"/>
          <w:numId w:val="155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Plan for a Q&amp;A session when needed</w:t>
      </w:r>
    </w:p>
    <w:p w14:paraId="338AD83A" w14:textId="77777777" w:rsidR="00410FBD" w:rsidRPr="00410FBD" w:rsidRDefault="00410FBD" w:rsidP="00410FBD">
      <w:pPr>
        <w:rPr>
          <w:rFonts w:ascii="Calibri" w:hAnsi="Calibri" w:cs="Calibri"/>
          <w:color w:val="000000"/>
          <w:sz w:val="24"/>
          <w:szCs w:val="24"/>
        </w:rPr>
      </w:pPr>
    </w:p>
    <w:p w14:paraId="13DDE92C" w14:textId="773E19DF" w:rsidR="00410FBD" w:rsidRDefault="00410FBD">
      <w:r>
        <w:br w:type="page"/>
      </w:r>
    </w:p>
    <w:p w14:paraId="237FC1E4" w14:textId="77777777" w:rsidR="00AC0367" w:rsidRDefault="00AC0367"/>
    <w:p w14:paraId="682D8DE6" w14:textId="3CA8D27A" w:rsidR="00F11E5F" w:rsidRPr="009077A7" w:rsidRDefault="004F5F42">
      <w:pPr>
        <w:tabs>
          <w:tab w:val="center" w:pos="4680"/>
        </w:tabs>
        <w:jc w:val="both"/>
        <w:rPr>
          <w:rFonts w:asciiTheme="minorHAnsi" w:hAnsiTheme="minorHAnsi" w:cs="Arial"/>
          <w:b/>
          <w:sz w:val="36"/>
          <w:szCs w:val="36"/>
        </w:rPr>
      </w:pPr>
      <w:bookmarkStart w:id="15" w:name="_Toc489423719"/>
      <w:bookmarkStart w:id="16" w:name="_Toc146341151"/>
      <w:bookmarkStart w:id="17" w:name="_Toc179166522"/>
      <w:bookmarkStart w:id="18" w:name="_Toc179940733"/>
      <w:bookmarkStart w:id="19" w:name="_Toc192327586"/>
      <w:r>
        <w:rPr>
          <w:rFonts w:asciiTheme="minorHAnsi" w:hAnsiTheme="minorHAnsi" w:cs="Arial"/>
          <w:b/>
          <w:sz w:val="36"/>
          <w:szCs w:val="36"/>
        </w:rPr>
        <w:t>2</w:t>
      </w:r>
      <w:r w:rsidR="00E20B68" w:rsidRPr="004F5F42">
        <w:rPr>
          <w:rFonts w:asciiTheme="minorHAnsi" w:hAnsiTheme="minorHAnsi" w:cs="Arial"/>
          <w:b/>
          <w:sz w:val="36"/>
          <w:szCs w:val="36"/>
        </w:rPr>
        <w:t xml:space="preserve">. </w:t>
      </w:r>
      <w:r w:rsidR="00F11E5F" w:rsidRPr="009077A7">
        <w:rPr>
          <w:rFonts w:asciiTheme="minorHAnsi" w:hAnsiTheme="minorHAnsi" w:cs="Arial"/>
          <w:b/>
          <w:sz w:val="36"/>
          <w:szCs w:val="36"/>
        </w:rPr>
        <w:t>Welcom</w:t>
      </w:r>
      <w:r w:rsidR="00E20B68" w:rsidRPr="009077A7">
        <w:rPr>
          <w:rFonts w:asciiTheme="minorHAnsi" w:hAnsiTheme="minorHAnsi" w:cs="Arial"/>
          <w:b/>
          <w:sz w:val="36"/>
          <w:szCs w:val="36"/>
        </w:rPr>
        <w:t>e</w:t>
      </w:r>
      <w:r w:rsidR="00F11E5F" w:rsidRPr="009077A7">
        <w:rPr>
          <w:rFonts w:asciiTheme="minorHAnsi" w:hAnsiTheme="minorHAnsi" w:cs="Arial"/>
          <w:b/>
          <w:sz w:val="36"/>
          <w:szCs w:val="36"/>
        </w:rPr>
        <w:t xml:space="preserve"> and Introductions</w:t>
      </w:r>
    </w:p>
    <w:p w14:paraId="252B8874" w14:textId="56746C1A" w:rsidR="00F11E5F" w:rsidRPr="004F5F42" w:rsidRDefault="00F11E5F" w:rsidP="005445BC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4B6410A3" w14:textId="0F69A18E" w:rsidR="005445BC" w:rsidRPr="009077A7" w:rsidRDefault="005445BC" w:rsidP="009077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680"/>
        </w:tabs>
        <w:jc w:val="center"/>
        <w:rPr>
          <w:rFonts w:asciiTheme="minorHAnsi" w:hAnsiTheme="minorHAnsi" w:cs="Arial"/>
          <w:b/>
          <w:i/>
          <w:iCs/>
          <w:szCs w:val="22"/>
        </w:rPr>
      </w:pPr>
      <w:r w:rsidRPr="00E91109">
        <w:rPr>
          <w:rFonts w:asciiTheme="minorHAnsi" w:hAnsiTheme="minorHAnsi" w:cs="Arial"/>
          <w:b/>
          <w:szCs w:val="22"/>
        </w:rPr>
        <w:t>Begin the</w:t>
      </w:r>
      <w:r w:rsidRPr="009077A7">
        <w:rPr>
          <w:rFonts w:asciiTheme="minorHAnsi" w:hAnsiTheme="minorHAnsi" w:cs="Arial"/>
          <w:b/>
          <w:i/>
          <w:iCs/>
          <w:szCs w:val="22"/>
        </w:rPr>
        <w:t xml:space="preserve"> Global Health Supply Chain Maturity Model </w:t>
      </w:r>
      <w:r w:rsidRPr="00E91109">
        <w:rPr>
          <w:rFonts w:asciiTheme="minorHAnsi" w:hAnsiTheme="minorHAnsi" w:cs="Arial"/>
          <w:b/>
          <w:szCs w:val="22"/>
        </w:rPr>
        <w:t>PPTX presentation.</w:t>
      </w:r>
    </w:p>
    <w:p w14:paraId="04B4A108" w14:textId="77777777" w:rsidR="005445BC" w:rsidRPr="004F5F42" w:rsidRDefault="005445BC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5115382C" w14:textId="14230097" w:rsidR="008D296F" w:rsidRPr="004F5F42" w:rsidRDefault="008D296F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Purpose</w:t>
      </w:r>
      <w:r w:rsidR="004F5F42">
        <w:rPr>
          <w:rFonts w:asciiTheme="minorHAnsi" w:hAnsiTheme="minorHAnsi" w:cs="Arial"/>
          <w:b/>
          <w:szCs w:val="22"/>
        </w:rPr>
        <w:t>:</w:t>
      </w:r>
    </w:p>
    <w:p w14:paraId="0FFBA675" w14:textId="2317ECE1" w:rsidR="008D296F" w:rsidRPr="004F5F42" w:rsidRDefault="008D296F" w:rsidP="009077A7">
      <w:pPr>
        <w:tabs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Introduce </w:t>
      </w:r>
      <w:r w:rsidR="00CE457B" w:rsidRPr="004F5F42">
        <w:rPr>
          <w:rFonts w:asciiTheme="minorHAnsi" w:hAnsiTheme="minorHAnsi" w:cs="Arial"/>
          <w:szCs w:val="22"/>
        </w:rPr>
        <w:t>participants</w:t>
      </w:r>
      <w:r w:rsidRPr="004F5F42">
        <w:rPr>
          <w:rFonts w:asciiTheme="minorHAnsi" w:hAnsiTheme="minorHAnsi" w:cs="Arial"/>
          <w:szCs w:val="22"/>
        </w:rPr>
        <w:t xml:space="preserve"> to one another</w:t>
      </w:r>
      <w:r w:rsidR="001A07DB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and to the </w:t>
      </w:r>
      <w:r w:rsidR="009563DA" w:rsidRPr="004F5F42">
        <w:rPr>
          <w:rFonts w:asciiTheme="minorHAnsi" w:hAnsiTheme="minorHAnsi" w:cs="Arial"/>
          <w:szCs w:val="22"/>
        </w:rPr>
        <w:t>Global Health Supply Chain Maturity Model</w:t>
      </w:r>
      <w:r w:rsidR="00E91109">
        <w:rPr>
          <w:rFonts w:asciiTheme="minorHAnsi" w:hAnsiTheme="minorHAnsi" w:cs="Arial"/>
          <w:szCs w:val="22"/>
        </w:rPr>
        <w:t xml:space="preserve"> (GHSC MM)</w:t>
      </w:r>
      <w:r w:rsidR="009563DA" w:rsidRPr="004F5F42">
        <w:rPr>
          <w:rFonts w:asciiTheme="minorHAnsi" w:hAnsiTheme="minorHAnsi" w:cs="Arial"/>
          <w:szCs w:val="22"/>
        </w:rPr>
        <w:t xml:space="preserve"> </w:t>
      </w:r>
      <w:r w:rsidR="00CE457B" w:rsidRPr="004F5F42">
        <w:rPr>
          <w:rFonts w:asciiTheme="minorHAnsi" w:hAnsiTheme="minorHAnsi" w:cs="Arial"/>
          <w:szCs w:val="22"/>
        </w:rPr>
        <w:t>training</w:t>
      </w:r>
      <w:r w:rsidR="004F5F42">
        <w:rPr>
          <w:rFonts w:asciiTheme="minorHAnsi" w:hAnsiTheme="minorHAnsi" w:cs="Arial"/>
          <w:szCs w:val="22"/>
        </w:rPr>
        <w:t xml:space="preserve"> and assessment process.</w:t>
      </w:r>
    </w:p>
    <w:p w14:paraId="72A4170F" w14:textId="77777777" w:rsidR="008D296F" w:rsidRPr="004F5F42" w:rsidRDefault="008D296F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0712E965" w14:textId="3618DB5C" w:rsidR="002E6797" w:rsidRPr="004F5F42" w:rsidRDefault="002E6797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7B908A13" w14:textId="77777777" w:rsidR="002E6797" w:rsidRPr="004F5F42" w:rsidRDefault="002E679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During the session participants will:</w:t>
      </w:r>
    </w:p>
    <w:p w14:paraId="410901E7" w14:textId="11D92460" w:rsidR="00CE457B" w:rsidRPr="004F5F42" w:rsidRDefault="00CE457B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Become better acquainted</w:t>
      </w:r>
      <w:r w:rsidR="005445BC" w:rsidRPr="004F5F42">
        <w:rPr>
          <w:rFonts w:asciiTheme="minorHAnsi" w:hAnsiTheme="minorHAnsi" w:cs="Arial"/>
          <w:szCs w:val="22"/>
        </w:rPr>
        <w:t xml:space="preserve"> with</w:t>
      </w:r>
      <w:r w:rsidRPr="004F5F42">
        <w:rPr>
          <w:rFonts w:asciiTheme="minorHAnsi" w:hAnsiTheme="minorHAnsi" w:cs="Arial"/>
          <w:szCs w:val="22"/>
        </w:rPr>
        <w:t xml:space="preserve"> one another</w:t>
      </w:r>
      <w:r w:rsidR="009563DA" w:rsidRPr="004F5F42">
        <w:rPr>
          <w:rFonts w:asciiTheme="minorHAnsi" w:hAnsiTheme="minorHAnsi" w:cs="Arial"/>
          <w:szCs w:val="22"/>
        </w:rPr>
        <w:t>.</w:t>
      </w:r>
    </w:p>
    <w:p w14:paraId="0C808C03" w14:textId="753DCE91" w:rsidR="00CE457B" w:rsidRPr="004F5F42" w:rsidRDefault="00CE457B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Create facilitator and participant agreements that establish ground rules</w:t>
      </w:r>
      <w:r w:rsidR="009563DA" w:rsidRPr="004F5F42">
        <w:rPr>
          <w:rFonts w:asciiTheme="minorHAnsi" w:hAnsiTheme="minorHAnsi" w:cs="Arial"/>
          <w:szCs w:val="22"/>
        </w:rPr>
        <w:t>.</w:t>
      </w:r>
    </w:p>
    <w:p w14:paraId="38FF73BD" w14:textId="5F2A790D" w:rsidR="002E6797" w:rsidRPr="004F5F42" w:rsidRDefault="002E6797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Review </w:t>
      </w:r>
      <w:r w:rsidR="002C241A" w:rsidRPr="004F5F42">
        <w:rPr>
          <w:rFonts w:asciiTheme="minorHAnsi" w:hAnsiTheme="minorHAnsi" w:cs="Arial"/>
          <w:szCs w:val="22"/>
        </w:rPr>
        <w:t>training</w:t>
      </w:r>
      <w:r w:rsidRPr="004F5F42">
        <w:rPr>
          <w:rFonts w:asciiTheme="minorHAnsi" w:hAnsiTheme="minorHAnsi" w:cs="Arial"/>
          <w:szCs w:val="22"/>
        </w:rPr>
        <w:t xml:space="preserve"> goal, objectives</w:t>
      </w:r>
      <w:r w:rsidR="009563DA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agenda</w:t>
      </w:r>
      <w:r w:rsidR="009563DA" w:rsidRPr="004F5F42">
        <w:rPr>
          <w:rFonts w:asciiTheme="minorHAnsi" w:hAnsiTheme="minorHAnsi" w:cs="Arial"/>
          <w:szCs w:val="22"/>
        </w:rPr>
        <w:t>.</w:t>
      </w:r>
    </w:p>
    <w:p w14:paraId="37DF2C29" w14:textId="6D5B88F7" w:rsidR="002E6797" w:rsidRDefault="002E6797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Review </w:t>
      </w:r>
      <w:r w:rsidR="00CE457B" w:rsidRPr="004F5F42">
        <w:rPr>
          <w:rFonts w:asciiTheme="minorHAnsi" w:hAnsiTheme="minorHAnsi" w:cs="Arial"/>
          <w:szCs w:val="22"/>
        </w:rPr>
        <w:t>training</w:t>
      </w:r>
      <w:r w:rsidRPr="004F5F42">
        <w:rPr>
          <w:rFonts w:asciiTheme="minorHAnsi" w:hAnsiTheme="minorHAnsi" w:cs="Arial"/>
          <w:szCs w:val="22"/>
        </w:rPr>
        <w:t xml:space="preserve"> logistics</w:t>
      </w:r>
      <w:r w:rsidR="009563DA" w:rsidRPr="004F5F42">
        <w:rPr>
          <w:rFonts w:asciiTheme="minorHAnsi" w:hAnsiTheme="minorHAnsi" w:cs="Arial"/>
          <w:szCs w:val="22"/>
        </w:rPr>
        <w:t>.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6BA2518E" w14:textId="4D29E10A" w:rsidR="00C3324D" w:rsidRPr="004F5F42" w:rsidRDefault="00C3324D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Review Maturity Model support materials</w:t>
      </w:r>
    </w:p>
    <w:p w14:paraId="36CF631C" w14:textId="77777777" w:rsidR="002E6797" w:rsidRPr="004F5F42" w:rsidRDefault="002E6797">
      <w:pPr>
        <w:tabs>
          <w:tab w:val="left" w:pos="-1440"/>
        </w:tabs>
        <w:ind w:left="1080" w:right="1440" w:hanging="360"/>
        <w:jc w:val="both"/>
        <w:rPr>
          <w:rFonts w:asciiTheme="minorHAnsi" w:hAnsiTheme="minorHAnsi" w:cs="Arial"/>
          <w:szCs w:val="22"/>
        </w:rPr>
      </w:pPr>
    </w:p>
    <w:p w14:paraId="4D19FEAA" w14:textId="55B20E98" w:rsidR="002E6797" w:rsidRPr="004F5F42" w:rsidRDefault="002E6797">
      <w:pPr>
        <w:tabs>
          <w:tab w:val="left" w:pos="720"/>
          <w:tab w:val="center" w:pos="4680"/>
        </w:tabs>
        <w:jc w:val="both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 w:rsidRPr="004F5F42">
        <w:rPr>
          <w:rFonts w:asciiTheme="minorHAnsi" w:hAnsiTheme="minorHAnsi" w:cs="Arial"/>
          <w:szCs w:val="22"/>
        </w:rPr>
        <w:t xml:space="preserve">30 minutes </w:t>
      </w:r>
    </w:p>
    <w:p w14:paraId="794BA342" w14:textId="77777777" w:rsidR="002E6797" w:rsidRPr="004F5F42" w:rsidRDefault="002E679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33390D9E" w14:textId="6D6AB8A6" w:rsidR="002E6797" w:rsidRPr="004F5F42" w:rsidRDefault="002E6797" w:rsidP="009077A7">
      <w:pPr>
        <w:tabs>
          <w:tab w:val="center" w:pos="4680"/>
        </w:tabs>
        <w:jc w:val="both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Materials:</w:t>
      </w:r>
      <w:r w:rsidR="002E322E">
        <w:rPr>
          <w:rFonts w:asciiTheme="minorHAnsi" w:hAnsiTheme="minorHAnsi" w:cs="Arial"/>
          <w:szCs w:val="22"/>
        </w:rPr>
        <w:t xml:space="preserve"> PowerPoint</w:t>
      </w:r>
      <w:r w:rsidR="008213B5">
        <w:rPr>
          <w:rFonts w:asciiTheme="minorHAnsi" w:hAnsiTheme="minorHAnsi" w:cs="Arial"/>
          <w:szCs w:val="22"/>
        </w:rPr>
        <w:t xml:space="preserve"> slide</w:t>
      </w:r>
      <w:r w:rsidRPr="004F5F42">
        <w:rPr>
          <w:rFonts w:asciiTheme="minorHAnsi" w:hAnsiTheme="minorHAnsi" w:cs="Arial"/>
          <w:szCs w:val="22"/>
        </w:rPr>
        <w:t xml:space="preserve"> deck</w:t>
      </w:r>
    </w:p>
    <w:p w14:paraId="6AF78AC8" w14:textId="77777777" w:rsidR="002E6797" w:rsidRPr="004F5F42" w:rsidRDefault="002E6797">
      <w:pPr>
        <w:jc w:val="both"/>
        <w:rPr>
          <w:rFonts w:asciiTheme="minorHAnsi" w:hAnsiTheme="minorHAnsi" w:cs="Arial"/>
          <w:b/>
          <w:szCs w:val="22"/>
        </w:rPr>
      </w:pPr>
    </w:p>
    <w:p w14:paraId="0A566406" w14:textId="73F9CD4A" w:rsidR="002E6797" w:rsidRPr="004F5F42" w:rsidRDefault="002E6797" w:rsidP="009077A7">
      <w:pPr>
        <w:jc w:val="both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 w:rsidR="002E322E">
        <w:rPr>
          <w:rFonts w:asciiTheme="minorHAnsi" w:hAnsiTheme="minorHAnsi" w:cs="Arial"/>
          <w:szCs w:val="22"/>
        </w:rPr>
        <w:t xml:space="preserve"> </w:t>
      </w:r>
      <w:r w:rsidR="00CE457B" w:rsidRPr="004F5F42">
        <w:rPr>
          <w:rFonts w:asciiTheme="minorHAnsi" w:hAnsiTheme="minorHAnsi" w:cs="Arial"/>
          <w:szCs w:val="22"/>
        </w:rPr>
        <w:t xml:space="preserve">Handout 1: Training </w:t>
      </w:r>
      <w:r w:rsidRPr="004F5F42">
        <w:rPr>
          <w:rFonts w:asciiTheme="minorHAnsi" w:hAnsiTheme="minorHAnsi" w:cs="Arial"/>
          <w:szCs w:val="22"/>
        </w:rPr>
        <w:t>Goal, Objectives</w:t>
      </w:r>
      <w:r w:rsidR="00E15794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Agenda</w:t>
      </w:r>
      <w:r w:rsidR="00E15794" w:rsidRPr="004F5F42">
        <w:rPr>
          <w:rFonts w:asciiTheme="minorHAnsi" w:hAnsiTheme="minorHAnsi" w:cs="Arial"/>
          <w:szCs w:val="22"/>
        </w:rPr>
        <w:t xml:space="preserve"> (</w:t>
      </w:r>
      <w:r w:rsidR="002E322E">
        <w:rPr>
          <w:rFonts w:asciiTheme="minorHAnsi" w:hAnsiTheme="minorHAnsi" w:cs="Arial"/>
          <w:szCs w:val="22"/>
        </w:rPr>
        <w:t xml:space="preserve">in the </w:t>
      </w:r>
      <w:r w:rsidR="006A29C9" w:rsidRPr="004F5F42">
        <w:rPr>
          <w:rFonts w:asciiTheme="minorHAnsi" w:hAnsiTheme="minorHAnsi" w:cs="Arial"/>
          <w:i/>
          <w:iCs/>
          <w:szCs w:val="22"/>
        </w:rPr>
        <w:t>Appendix</w:t>
      </w:r>
      <w:r w:rsidR="00E15794" w:rsidRPr="004F5F42">
        <w:rPr>
          <w:rFonts w:asciiTheme="minorHAnsi" w:hAnsiTheme="minorHAnsi" w:cs="Arial"/>
          <w:szCs w:val="22"/>
        </w:rPr>
        <w:t>)</w:t>
      </w:r>
    </w:p>
    <w:p w14:paraId="77D9D56F" w14:textId="77777777" w:rsidR="002E6797" w:rsidRPr="004F5F42" w:rsidRDefault="002E679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2F47E198" w14:textId="501AE638" w:rsidR="002E6797" w:rsidRPr="004F5F42" w:rsidRDefault="002E679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Facilitator Preparation:</w:t>
      </w:r>
    </w:p>
    <w:p w14:paraId="4DD29562" w14:textId="15D36B14" w:rsidR="002E6797" w:rsidRPr="004F5F42" w:rsidRDefault="00DF66EC">
      <w:pPr>
        <w:widowControl w:val="0"/>
        <w:numPr>
          <w:ilvl w:val="0"/>
          <w:numId w:val="30"/>
        </w:numPr>
        <w:tabs>
          <w:tab w:val="center" w:pos="720"/>
        </w:tabs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Review materials to be shown in this session.</w:t>
      </w:r>
      <w:r w:rsidR="002E6797" w:rsidRPr="004F5F42">
        <w:rPr>
          <w:rFonts w:asciiTheme="minorHAnsi" w:hAnsiTheme="minorHAnsi" w:cs="Arial"/>
          <w:szCs w:val="22"/>
        </w:rPr>
        <w:t xml:space="preserve"> </w:t>
      </w:r>
    </w:p>
    <w:p w14:paraId="1D5A459A" w14:textId="77777777" w:rsidR="002E6797" w:rsidRPr="004F5F42" w:rsidRDefault="002E6797">
      <w:pPr>
        <w:tabs>
          <w:tab w:val="center" w:pos="720"/>
        </w:tabs>
        <w:jc w:val="both"/>
        <w:rPr>
          <w:rFonts w:asciiTheme="minorHAnsi" w:hAnsiTheme="minorHAnsi" w:cs="Arial"/>
          <w:szCs w:val="22"/>
        </w:rPr>
      </w:pPr>
    </w:p>
    <w:p w14:paraId="2B2CE4C9" w14:textId="1F092153" w:rsidR="002E6797" w:rsidRPr="004F5F42" w:rsidRDefault="002E6797">
      <w:pPr>
        <w:jc w:val="both"/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3C5021C1" w14:textId="77777777" w:rsidR="002E6797" w:rsidRPr="004F5F42" w:rsidRDefault="002E6797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360" w:type="dxa"/>
        <w:tblInd w:w="120" w:type="dxa"/>
        <w:tblLayout w:type="fixed"/>
        <w:tblLook w:val="0000" w:firstRow="0" w:lastRow="0" w:firstColumn="0" w:lastColumn="0" w:noHBand="0" w:noVBand="0"/>
      </w:tblPr>
      <w:tblGrid>
        <w:gridCol w:w="4680"/>
        <w:gridCol w:w="3600"/>
        <w:gridCol w:w="1080"/>
      </w:tblGrid>
      <w:tr w:rsidR="002E6797" w:rsidRPr="004F5F42" w14:paraId="14350293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7451C391" w14:textId="77777777" w:rsidR="002E6797" w:rsidRPr="004F5F42" w:rsidRDefault="002E6797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7FC875A0" w14:textId="77777777" w:rsidR="002E6797" w:rsidRPr="004F5F42" w:rsidRDefault="002E6797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48558751" w14:textId="77777777" w:rsidR="002E6797" w:rsidRPr="004F5F42" w:rsidRDefault="002E6797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2E6797" w:rsidRPr="004F5F42" w14:paraId="08B37A2C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B07434" w14:textId="707CF9E5" w:rsidR="002E6797" w:rsidRPr="004F5F42" w:rsidRDefault="002E6797" w:rsidP="009077A7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Opening </w:t>
            </w:r>
            <w:r w:rsidR="00004718">
              <w:rPr>
                <w:rFonts w:asciiTheme="minorHAnsi" w:hAnsiTheme="minorHAnsi" w:cs="Arial"/>
                <w:szCs w:val="22"/>
              </w:rPr>
              <w:t>meditation</w:t>
            </w:r>
            <w:r w:rsidR="00A8496F" w:rsidRPr="004F5F42">
              <w:rPr>
                <w:rFonts w:asciiTheme="minorHAnsi" w:hAnsiTheme="minorHAnsi" w:cs="Arial"/>
                <w:szCs w:val="22"/>
              </w:rPr>
              <w:t xml:space="preserve"> and r</w:t>
            </w:r>
            <w:r w:rsidRPr="004F5F42">
              <w:rPr>
                <w:rFonts w:asciiTheme="minorHAnsi" w:hAnsiTheme="minorHAnsi" w:cs="Arial"/>
                <w:szCs w:val="22"/>
              </w:rPr>
              <w:t>emarks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66CE94" w14:textId="77777777" w:rsidR="002E6797" w:rsidRPr="004F5F42" w:rsidRDefault="002E6797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Presentation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0FB585" w14:textId="247072BE" w:rsidR="002E6797" w:rsidRPr="004F5F42" w:rsidRDefault="002E6797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2E6797" w:rsidRPr="004F5F42" w14:paraId="426E1E8E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62AF11" w14:textId="5045729A" w:rsidR="002E6797" w:rsidRPr="004F5F42" w:rsidRDefault="002E6797" w:rsidP="009077A7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Participant </w:t>
            </w:r>
            <w:r w:rsidR="00A8496F" w:rsidRPr="004F5F42">
              <w:rPr>
                <w:rFonts w:asciiTheme="minorHAnsi" w:hAnsiTheme="minorHAnsi" w:cs="Arial"/>
                <w:szCs w:val="22"/>
              </w:rPr>
              <w:t>i</w:t>
            </w:r>
            <w:r w:rsidRPr="004F5F42">
              <w:rPr>
                <w:rFonts w:asciiTheme="minorHAnsi" w:hAnsiTheme="minorHAnsi" w:cs="Arial"/>
                <w:szCs w:val="22"/>
              </w:rPr>
              <w:t>ntroductions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E30B26" w14:textId="533B4CB4" w:rsidR="002E6797" w:rsidRPr="004F5F42" w:rsidRDefault="002E6797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Introductions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2F80D5" w14:textId="24FA69C3" w:rsidR="002E6797" w:rsidRPr="004F5F42" w:rsidRDefault="00C3324D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10</w:t>
            </w:r>
          </w:p>
        </w:tc>
      </w:tr>
      <w:tr w:rsidR="002E6797" w:rsidRPr="004F5F42" w14:paraId="7D045CF6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384E20" w14:textId="7C265B40" w:rsidR="002E6797" w:rsidRPr="004F5F42" w:rsidRDefault="002E6797" w:rsidP="009077A7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Workshop </w:t>
            </w:r>
            <w:r w:rsidR="00A8496F" w:rsidRPr="004F5F42">
              <w:rPr>
                <w:rFonts w:asciiTheme="minorHAnsi" w:hAnsiTheme="minorHAnsi" w:cs="Arial"/>
                <w:szCs w:val="22"/>
              </w:rPr>
              <w:t>norms and l</w:t>
            </w:r>
            <w:r w:rsidRPr="004F5F42">
              <w:rPr>
                <w:rFonts w:asciiTheme="minorHAnsi" w:hAnsiTheme="minorHAnsi" w:cs="Arial"/>
                <w:szCs w:val="22"/>
              </w:rPr>
              <w:t>ogistics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19FB04" w14:textId="058BC1C1" w:rsidR="002E6797" w:rsidRPr="004F5F42" w:rsidRDefault="002E6797" w:rsidP="009077A7">
            <w:pPr>
              <w:ind w:left="-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Guided </w:t>
            </w:r>
            <w:r w:rsidR="00A8496F" w:rsidRPr="004F5F42">
              <w:rPr>
                <w:rFonts w:asciiTheme="minorHAnsi" w:hAnsiTheme="minorHAnsi" w:cs="Arial"/>
                <w:szCs w:val="22"/>
              </w:rPr>
              <w:t>discussion and l</w:t>
            </w:r>
            <w:r w:rsidRPr="004F5F42">
              <w:rPr>
                <w:rFonts w:asciiTheme="minorHAnsi" w:hAnsiTheme="minorHAnsi" w:cs="Arial"/>
                <w:szCs w:val="22"/>
              </w:rPr>
              <w:t>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BF96AE" w14:textId="27D98858" w:rsidR="002E6797" w:rsidRPr="004F5F42" w:rsidRDefault="005664AF" w:rsidP="009077A7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F54028" w:rsidRPr="004F5F42" w14:paraId="79FFC92C" w14:textId="77777777" w:rsidTr="00D11EF4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AAE4FD" w14:textId="5B2F448B" w:rsidR="00F54028" w:rsidRPr="004F5F42" w:rsidRDefault="00F54028" w:rsidP="00D11EF4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Review of training goal, objectives, agenda</w:t>
            </w:r>
            <w:r>
              <w:rPr>
                <w:rFonts w:asciiTheme="minorHAnsi" w:hAnsiTheme="minorHAnsi" w:cs="Arial"/>
                <w:szCs w:val="22"/>
              </w:rPr>
              <w:t>, and support materials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1FB15F" w14:textId="77777777" w:rsidR="00F54028" w:rsidRPr="004F5F42" w:rsidRDefault="00F54028" w:rsidP="00D11EF4">
            <w:pPr>
              <w:ind w:left="-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Interactive 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E48645" w14:textId="5AF36941" w:rsidR="00F54028" w:rsidRPr="004F5F42" w:rsidRDefault="00C72D8B" w:rsidP="00D11EF4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10</w:t>
            </w:r>
          </w:p>
        </w:tc>
      </w:tr>
      <w:tr w:rsidR="005664AF" w:rsidRPr="004F5F42" w14:paraId="543097C9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CFF59B" w14:textId="051AD396" w:rsidR="005664AF" w:rsidRPr="004F5F42" w:rsidRDefault="005664AF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0E3A03" w14:textId="5D94AA74" w:rsidR="005664AF" w:rsidRPr="004F5F42" w:rsidRDefault="005664AF">
            <w:pPr>
              <w:ind w:left="-30"/>
              <w:jc w:val="both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Lectur</w:t>
            </w:r>
            <w:r w:rsidR="00004718">
              <w:rPr>
                <w:rFonts w:asciiTheme="minorHAnsi" w:hAnsiTheme="minorHAnsi" w:cs="Arial"/>
                <w:szCs w:val="22"/>
              </w:rPr>
              <w:t>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D464ED" w14:textId="4CFEF906" w:rsidR="005664AF" w:rsidRPr="004F5F42" w:rsidDel="005664AF" w:rsidRDefault="005664AF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2E6797" w:rsidRPr="004F5F42" w14:paraId="33AFCBE6" w14:textId="77777777" w:rsidTr="002E6797">
        <w:tc>
          <w:tcPr>
            <w:tcW w:w="82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36B99ADE" w14:textId="2EDA72D3" w:rsidR="002E6797" w:rsidRPr="004F5F42" w:rsidRDefault="002E6797" w:rsidP="009077A7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  <w:r w:rsidR="00124990" w:rsidRPr="004F5F42">
              <w:rPr>
                <w:rFonts w:asciiTheme="minorHAnsi" w:hAnsiTheme="minorHAnsi" w:cs="Arial"/>
                <w:b/>
                <w:szCs w:val="22"/>
              </w:rPr>
              <w:t xml:space="preserve"> </w:t>
            </w:r>
            <w:r w:rsidR="00124990" w:rsidRPr="009077A7">
              <w:rPr>
                <w:rFonts w:asciiTheme="minorHAnsi" w:hAnsiTheme="minorHAnsi" w:cs="Arial"/>
                <w:bCs/>
                <w:szCs w:val="22"/>
              </w:rPr>
              <w:t xml:space="preserve">(allow </w:t>
            </w:r>
            <w:r w:rsidR="00FE2C45" w:rsidRPr="004F5F42">
              <w:rPr>
                <w:rFonts w:asciiTheme="minorHAnsi" w:hAnsiTheme="minorHAnsi" w:cs="Arial"/>
                <w:bCs/>
                <w:szCs w:val="22"/>
              </w:rPr>
              <w:t>an additional 15 minutes</w:t>
            </w:r>
            <w:r w:rsidR="00124990" w:rsidRPr="009077A7">
              <w:rPr>
                <w:rFonts w:asciiTheme="minorHAnsi" w:hAnsiTheme="minorHAnsi" w:cs="Arial"/>
                <w:bCs/>
                <w:szCs w:val="22"/>
              </w:rPr>
              <w:t xml:space="preserve"> time if </w:t>
            </w:r>
            <w:r w:rsidR="00124990" w:rsidRPr="009077A7">
              <w:rPr>
                <w:rFonts w:asciiTheme="minorHAnsi" w:hAnsiTheme="minorHAnsi" w:cs="Arial"/>
                <w:bCs/>
                <w:i/>
                <w:iCs/>
                <w:szCs w:val="22"/>
              </w:rPr>
              <w:t>ASCM Overview</w:t>
            </w:r>
            <w:r w:rsidR="00124990" w:rsidRPr="009077A7">
              <w:rPr>
                <w:rFonts w:asciiTheme="minorHAnsi" w:hAnsiTheme="minorHAnsi" w:cs="Arial"/>
                <w:bCs/>
                <w:szCs w:val="22"/>
              </w:rPr>
              <w:t xml:space="preserve"> is presented)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0976F55E" w14:textId="58D72A8B" w:rsidR="002E6797" w:rsidRPr="004F5F42" w:rsidRDefault="002E6797" w:rsidP="009077A7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30</w:t>
            </w:r>
          </w:p>
        </w:tc>
      </w:tr>
    </w:tbl>
    <w:p w14:paraId="2B6F3BB6" w14:textId="77777777" w:rsidR="002E6797" w:rsidRPr="004F5F42" w:rsidRDefault="002E679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7C6F5C9B" w14:textId="77777777" w:rsidR="008C1C0E" w:rsidRDefault="008C1C0E">
      <w:pPr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br w:type="page"/>
      </w:r>
    </w:p>
    <w:p w14:paraId="65526FC9" w14:textId="299962C8" w:rsidR="002E6797" w:rsidRPr="004F5F42" w:rsidRDefault="002E6797" w:rsidP="009077A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lastRenderedPageBreak/>
        <w:t>Activities:</w:t>
      </w:r>
    </w:p>
    <w:p w14:paraId="2697547A" w14:textId="2EFD32E4" w:rsidR="002E6797" w:rsidRDefault="002E6797" w:rsidP="009077A7">
      <w:pPr>
        <w:rPr>
          <w:rFonts w:asciiTheme="minorHAnsi" w:hAnsiTheme="minorHAnsi" w:cs="Arial"/>
          <w:b/>
          <w:szCs w:val="22"/>
        </w:rPr>
      </w:pPr>
    </w:p>
    <w:p w14:paraId="42961B30" w14:textId="19014839" w:rsidR="00D11EF4" w:rsidRPr="004F5F42" w:rsidRDefault="00D11EF4" w:rsidP="009077A7">
      <w:pPr>
        <w:rPr>
          <w:rFonts w:asciiTheme="minorHAnsi" w:hAnsiTheme="minorHAnsi" w:cs="Arial"/>
          <w:b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1</w:t>
      </w:r>
    </w:p>
    <w:p w14:paraId="169099B9" w14:textId="07F100E5" w:rsidR="002E6797" w:rsidRPr="004F5F42" w:rsidRDefault="002E6797" w:rsidP="009077A7">
      <w:pPr>
        <w:pStyle w:val="ListParagraph"/>
        <w:widowControl w:val="0"/>
        <w:numPr>
          <w:ilvl w:val="0"/>
          <w:numId w:val="36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 xml:space="preserve">Opening </w:t>
      </w:r>
      <w:r w:rsidR="00004718">
        <w:rPr>
          <w:rFonts w:asciiTheme="minorHAnsi" w:hAnsiTheme="minorHAnsi" w:cs="Arial"/>
          <w:b/>
        </w:rPr>
        <w:t>Meditation</w:t>
      </w:r>
      <w:r w:rsidR="00004718" w:rsidRPr="004F5F42">
        <w:rPr>
          <w:rFonts w:asciiTheme="minorHAnsi" w:hAnsiTheme="minorHAnsi" w:cs="Arial"/>
          <w:b/>
        </w:rPr>
        <w:t xml:space="preserve"> </w:t>
      </w:r>
      <w:r w:rsidRPr="004F5F42">
        <w:rPr>
          <w:rFonts w:asciiTheme="minorHAnsi" w:hAnsiTheme="minorHAnsi" w:cs="Arial"/>
          <w:b/>
        </w:rPr>
        <w:t>&amp; Remarks – Presentation – 5 minutes</w:t>
      </w:r>
    </w:p>
    <w:p w14:paraId="1C019E38" w14:textId="20F76FAE" w:rsidR="002E6797" w:rsidRPr="0064396C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  <w:highlight w:val="yellow"/>
        </w:rPr>
      </w:pPr>
      <w:r w:rsidRPr="004F5F42">
        <w:rPr>
          <w:rFonts w:asciiTheme="minorHAnsi" w:hAnsiTheme="minorHAnsi" w:cs="Arial"/>
          <w:szCs w:val="22"/>
        </w:rPr>
        <w:t>Welcome participant</w:t>
      </w:r>
      <w:r w:rsidRPr="00327A2B">
        <w:rPr>
          <w:rFonts w:asciiTheme="minorHAnsi" w:hAnsiTheme="minorHAnsi" w:cs="Arial"/>
          <w:szCs w:val="22"/>
        </w:rPr>
        <w:t>s a</w:t>
      </w:r>
      <w:r w:rsidRPr="0064396C">
        <w:rPr>
          <w:rFonts w:asciiTheme="minorHAnsi" w:hAnsiTheme="minorHAnsi" w:cs="Arial"/>
          <w:szCs w:val="22"/>
        </w:rPr>
        <w:t>nd ask</w:t>
      </w:r>
      <w:r w:rsidR="00004718" w:rsidRPr="0064396C">
        <w:rPr>
          <w:rFonts w:asciiTheme="minorHAnsi" w:hAnsiTheme="minorHAnsi" w:cs="Arial"/>
          <w:szCs w:val="22"/>
        </w:rPr>
        <w:t xml:space="preserve"> </w:t>
      </w:r>
      <w:r w:rsidRPr="0064396C">
        <w:rPr>
          <w:rFonts w:asciiTheme="minorHAnsi" w:hAnsiTheme="minorHAnsi" w:cs="Arial"/>
          <w:szCs w:val="22"/>
        </w:rPr>
        <w:t xml:space="preserve">for a volunteer to lead </w:t>
      </w:r>
      <w:r w:rsidR="00004718" w:rsidRPr="0064396C">
        <w:rPr>
          <w:rFonts w:asciiTheme="minorHAnsi" w:hAnsiTheme="minorHAnsi" w:cs="Arial"/>
          <w:szCs w:val="22"/>
        </w:rPr>
        <w:t>a meditation</w:t>
      </w:r>
      <w:r w:rsidRPr="0064396C">
        <w:rPr>
          <w:rFonts w:asciiTheme="minorHAnsi" w:hAnsiTheme="minorHAnsi" w:cs="Arial"/>
          <w:szCs w:val="22"/>
        </w:rPr>
        <w:t>.</w:t>
      </w:r>
      <w:r w:rsidRPr="00327A2B">
        <w:rPr>
          <w:rFonts w:asciiTheme="minorHAnsi" w:hAnsiTheme="minorHAnsi" w:cs="Arial"/>
          <w:szCs w:val="22"/>
        </w:rPr>
        <w:t xml:space="preserve"> Ask the</w:t>
      </w:r>
      <w:r w:rsidRPr="004F5F42">
        <w:rPr>
          <w:rFonts w:asciiTheme="minorHAnsi" w:hAnsiTheme="minorHAnsi" w:cs="Arial"/>
          <w:szCs w:val="22"/>
        </w:rPr>
        <w:t xml:space="preserve"> MOH official to provide some opening remarks. </w:t>
      </w:r>
    </w:p>
    <w:p w14:paraId="68C3583A" w14:textId="769DE6D5" w:rsidR="002E6797" w:rsidRDefault="002E6797" w:rsidP="009077A7">
      <w:pPr>
        <w:tabs>
          <w:tab w:val="left" w:pos="720"/>
        </w:tabs>
        <w:rPr>
          <w:rFonts w:asciiTheme="minorHAnsi" w:hAnsiTheme="minorHAnsi" w:cs="Arial"/>
          <w:b/>
          <w:szCs w:val="22"/>
        </w:rPr>
      </w:pPr>
    </w:p>
    <w:p w14:paraId="61DA827E" w14:textId="36D5A0F4" w:rsidR="002E6797" w:rsidRDefault="006E0FED" w:rsidP="009077A7">
      <w:pPr>
        <w:pStyle w:val="ListParagraph"/>
        <w:widowControl w:val="0"/>
        <w:numPr>
          <w:ilvl w:val="0"/>
          <w:numId w:val="36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Introductions</w:t>
      </w:r>
      <w:r w:rsidR="002E6797" w:rsidRPr="004F5F42">
        <w:rPr>
          <w:rFonts w:asciiTheme="minorHAnsi" w:hAnsiTheme="minorHAnsi" w:cs="Arial"/>
          <w:b/>
        </w:rPr>
        <w:t xml:space="preserve"> – </w:t>
      </w:r>
      <w:r w:rsidR="00C72D8B">
        <w:rPr>
          <w:rFonts w:asciiTheme="minorHAnsi" w:hAnsiTheme="minorHAnsi" w:cs="Arial"/>
          <w:b/>
        </w:rPr>
        <w:t>10</w:t>
      </w:r>
      <w:r w:rsidR="00C72D8B" w:rsidRPr="004F5F42">
        <w:rPr>
          <w:rFonts w:asciiTheme="minorHAnsi" w:hAnsiTheme="minorHAnsi" w:cs="Arial"/>
          <w:b/>
        </w:rPr>
        <w:t xml:space="preserve"> </w:t>
      </w:r>
      <w:r w:rsidR="002E6797" w:rsidRPr="004F5F42">
        <w:rPr>
          <w:rFonts w:asciiTheme="minorHAnsi" w:hAnsiTheme="minorHAnsi" w:cs="Arial"/>
          <w:b/>
        </w:rPr>
        <w:t>minutes</w:t>
      </w:r>
    </w:p>
    <w:p w14:paraId="4EB6311E" w14:textId="77777777" w:rsidR="00DA7E7C" w:rsidRPr="008B72D7" w:rsidRDefault="00DA7E7C" w:rsidP="008B72D7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6E2C4525" w14:textId="65AA739F" w:rsidR="00B55225" w:rsidRDefault="00746E91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>Slide 2</w:t>
      </w:r>
      <w:r w:rsidR="006F20E8" w:rsidRPr="004F5F42">
        <w:rPr>
          <w:rFonts w:asciiTheme="minorHAnsi" w:hAnsiTheme="minorHAnsi" w:cs="Arial"/>
          <w:szCs w:val="22"/>
        </w:rPr>
        <w:t xml:space="preserve"> </w:t>
      </w:r>
    </w:p>
    <w:p w14:paraId="29F2528C" w14:textId="1F7B7C3B" w:rsidR="00B55225" w:rsidRDefault="00DA7E7C">
      <w:pPr>
        <w:tabs>
          <w:tab w:val="left" w:pos="720"/>
        </w:tabs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Presenter</w:t>
      </w:r>
      <w:r w:rsidR="00D11EF4">
        <w:rPr>
          <w:rFonts w:asciiTheme="minorHAnsi" w:hAnsiTheme="minorHAnsi" w:cs="Arial"/>
          <w:szCs w:val="22"/>
        </w:rPr>
        <w:t>(s)</w:t>
      </w:r>
      <w:r>
        <w:rPr>
          <w:rFonts w:asciiTheme="minorHAnsi" w:hAnsiTheme="minorHAnsi" w:cs="Arial"/>
          <w:szCs w:val="22"/>
        </w:rPr>
        <w:t xml:space="preserve"> is</w:t>
      </w:r>
      <w:r w:rsidR="00D11EF4">
        <w:rPr>
          <w:rFonts w:asciiTheme="minorHAnsi" w:hAnsiTheme="minorHAnsi" w:cs="Arial"/>
          <w:szCs w:val="22"/>
        </w:rPr>
        <w:t>/are</w:t>
      </w:r>
      <w:r>
        <w:rPr>
          <w:rFonts w:asciiTheme="minorHAnsi" w:hAnsiTheme="minorHAnsi" w:cs="Arial"/>
          <w:szCs w:val="22"/>
        </w:rPr>
        <w:t xml:space="preserve"> identified</w:t>
      </w:r>
      <w:r w:rsidR="00B55225">
        <w:rPr>
          <w:rFonts w:asciiTheme="minorHAnsi" w:hAnsiTheme="minorHAnsi" w:cs="Arial"/>
          <w:szCs w:val="22"/>
        </w:rPr>
        <w:t>.</w:t>
      </w:r>
    </w:p>
    <w:p w14:paraId="75C7C7E2" w14:textId="0C4C1082" w:rsidR="00B55225" w:rsidRDefault="00B55225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5D21F1D0" w14:textId="5203A58E" w:rsidR="00B55225" w:rsidRPr="004F5F42" w:rsidRDefault="00B55225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3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51F45D51" w14:textId="1CE52ADA" w:rsidR="002E6797" w:rsidRPr="004F5F42" w:rsidRDefault="00176CE2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Ask participant</w:t>
      </w:r>
      <w:r w:rsidR="00465466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 xml:space="preserve"> to identify themselves</w:t>
      </w:r>
      <w:r w:rsidR="00465466">
        <w:rPr>
          <w:rFonts w:asciiTheme="minorHAnsi" w:hAnsiTheme="minorHAnsi" w:cs="Arial"/>
          <w:szCs w:val="22"/>
        </w:rPr>
        <w:t>: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26ACBAE1" w14:textId="7CE67884" w:rsidR="002E6797" w:rsidRPr="004F5F42" w:rsidRDefault="002E6797" w:rsidP="009077A7">
      <w:pPr>
        <w:pStyle w:val="ListParagraph"/>
        <w:numPr>
          <w:ilvl w:val="0"/>
          <w:numId w:val="33"/>
        </w:numPr>
        <w:tabs>
          <w:tab w:val="left" w:pos="720"/>
        </w:tabs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Name, organization</w:t>
      </w:r>
      <w:r w:rsidR="00746E91" w:rsidRPr="004F5F42">
        <w:rPr>
          <w:rFonts w:asciiTheme="minorHAnsi" w:hAnsiTheme="minorHAnsi" w:cs="Arial"/>
        </w:rPr>
        <w:t>,</w:t>
      </w:r>
      <w:r w:rsidR="006F79F9" w:rsidRPr="004F5F42">
        <w:rPr>
          <w:rFonts w:asciiTheme="minorHAnsi" w:hAnsiTheme="minorHAnsi" w:cs="Arial"/>
        </w:rPr>
        <w:t xml:space="preserve"> position,</w:t>
      </w:r>
      <w:r w:rsidRPr="004F5F42">
        <w:rPr>
          <w:rFonts w:asciiTheme="minorHAnsi" w:hAnsiTheme="minorHAnsi" w:cs="Arial"/>
        </w:rPr>
        <w:t xml:space="preserve"> and </w:t>
      </w:r>
      <w:r w:rsidR="006F79F9" w:rsidRPr="004F5F42">
        <w:rPr>
          <w:rFonts w:asciiTheme="minorHAnsi" w:hAnsiTheme="minorHAnsi" w:cs="Arial"/>
        </w:rPr>
        <w:t xml:space="preserve">roles </w:t>
      </w:r>
    </w:p>
    <w:p w14:paraId="4B8A0408" w14:textId="11E47F8B" w:rsidR="002E6797" w:rsidRPr="004F5F42" w:rsidRDefault="002E6797" w:rsidP="009077A7">
      <w:pPr>
        <w:pStyle w:val="ListParagraph"/>
        <w:numPr>
          <w:ilvl w:val="0"/>
          <w:numId w:val="33"/>
        </w:numPr>
        <w:tabs>
          <w:tab w:val="left" w:pos="720"/>
        </w:tabs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 xml:space="preserve">One expectation </w:t>
      </w:r>
      <w:r w:rsidR="007F5857">
        <w:rPr>
          <w:rFonts w:asciiTheme="minorHAnsi" w:hAnsiTheme="minorHAnsi" w:cs="Arial"/>
        </w:rPr>
        <w:t>each has</w:t>
      </w:r>
      <w:r w:rsidRPr="004F5F42">
        <w:rPr>
          <w:rFonts w:asciiTheme="minorHAnsi" w:hAnsiTheme="minorHAnsi" w:cs="Arial"/>
        </w:rPr>
        <w:t xml:space="preserve"> from the </w:t>
      </w:r>
      <w:r w:rsidR="007F5857">
        <w:rPr>
          <w:rFonts w:asciiTheme="minorHAnsi" w:hAnsiTheme="minorHAnsi" w:cs="Arial"/>
        </w:rPr>
        <w:t>t</w:t>
      </w:r>
      <w:r w:rsidR="007F5857" w:rsidRPr="004F5F42">
        <w:rPr>
          <w:rFonts w:asciiTheme="minorHAnsi" w:hAnsiTheme="minorHAnsi" w:cs="Arial"/>
        </w:rPr>
        <w:t>raining</w:t>
      </w:r>
    </w:p>
    <w:p w14:paraId="329221F6" w14:textId="7304C766" w:rsidR="00CE457B" w:rsidRPr="004F5F42" w:rsidRDefault="00CE457B" w:rsidP="009077A7">
      <w:pPr>
        <w:pStyle w:val="ListParagraph"/>
        <w:numPr>
          <w:ilvl w:val="0"/>
          <w:numId w:val="33"/>
        </w:numPr>
        <w:tabs>
          <w:tab w:val="left" w:pos="720"/>
        </w:tabs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 xml:space="preserve">One </w:t>
      </w:r>
      <w:r w:rsidR="00004718">
        <w:rPr>
          <w:rFonts w:asciiTheme="minorHAnsi" w:hAnsiTheme="minorHAnsi" w:cs="Arial"/>
        </w:rPr>
        <w:t xml:space="preserve">non-work </w:t>
      </w:r>
      <w:r w:rsidRPr="004F5F42">
        <w:rPr>
          <w:rFonts w:asciiTheme="minorHAnsi" w:hAnsiTheme="minorHAnsi" w:cs="Arial"/>
        </w:rPr>
        <w:t>activity</w:t>
      </w:r>
      <w:r w:rsidR="007F5857">
        <w:rPr>
          <w:rFonts w:asciiTheme="minorHAnsi" w:hAnsiTheme="minorHAnsi" w:cs="Arial"/>
        </w:rPr>
        <w:t xml:space="preserve"> that </w:t>
      </w:r>
      <w:r w:rsidR="00004718">
        <w:rPr>
          <w:rFonts w:asciiTheme="minorHAnsi" w:hAnsiTheme="minorHAnsi" w:cs="Arial"/>
        </w:rPr>
        <w:t xml:space="preserve">each enjoys </w:t>
      </w:r>
    </w:p>
    <w:p w14:paraId="21970F9C" w14:textId="77777777" w:rsidR="007F5857" w:rsidRDefault="007F585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77BCA5A1" w14:textId="0E0DB36E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Ask participants to introduce themselves using these instructions. </w:t>
      </w:r>
      <w:r w:rsidR="00004718">
        <w:rPr>
          <w:rFonts w:asciiTheme="minorHAnsi" w:hAnsiTheme="minorHAnsi" w:cs="Arial"/>
          <w:szCs w:val="22"/>
        </w:rPr>
        <w:t>Each</w:t>
      </w:r>
      <w:r w:rsidR="00004718" w:rsidRPr="004F5F42">
        <w:rPr>
          <w:rFonts w:asciiTheme="minorHAnsi" w:hAnsiTheme="minorHAnsi" w:cs="Arial"/>
          <w:szCs w:val="22"/>
        </w:rPr>
        <w:t xml:space="preserve"> </w:t>
      </w:r>
      <w:r w:rsidR="007F5857">
        <w:rPr>
          <w:rFonts w:asciiTheme="minorHAnsi" w:hAnsiTheme="minorHAnsi" w:cs="Arial"/>
          <w:szCs w:val="22"/>
        </w:rPr>
        <w:t>should tell everyone</w:t>
      </w:r>
      <w:r w:rsidR="00FE2C45" w:rsidRPr="004F5F42">
        <w:rPr>
          <w:rFonts w:asciiTheme="minorHAnsi" w:hAnsiTheme="minorHAnsi" w:cs="Arial"/>
          <w:szCs w:val="22"/>
        </w:rPr>
        <w:t xml:space="preserve"> the name </w:t>
      </w:r>
      <w:r w:rsidR="00004718">
        <w:rPr>
          <w:rFonts w:asciiTheme="minorHAnsi" w:hAnsiTheme="minorHAnsi" w:cs="Arial"/>
          <w:szCs w:val="22"/>
        </w:rPr>
        <w:t>that he/she prefers</w:t>
      </w:r>
      <w:r w:rsidR="00FE2C45" w:rsidRPr="004F5F42">
        <w:rPr>
          <w:rFonts w:asciiTheme="minorHAnsi" w:hAnsiTheme="minorHAnsi" w:cs="Arial"/>
          <w:szCs w:val="22"/>
        </w:rPr>
        <w:t xml:space="preserve">. </w:t>
      </w:r>
      <w:r w:rsidRPr="004F5F42">
        <w:rPr>
          <w:rFonts w:asciiTheme="minorHAnsi" w:hAnsiTheme="minorHAnsi" w:cs="Arial"/>
          <w:szCs w:val="22"/>
        </w:rPr>
        <w:t>Trainers should also participate in the introduction exercise.</w:t>
      </w:r>
    </w:p>
    <w:p w14:paraId="1667340A" w14:textId="10441B9C" w:rsidR="00A25B68" w:rsidRPr="004F5F42" w:rsidRDefault="00A25B68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1FE3D716" w14:textId="3475C6AD" w:rsidR="00A25B68" w:rsidRPr="004F5F42" w:rsidRDefault="00A25B68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64396C">
        <w:rPr>
          <w:rFonts w:asciiTheme="minorHAnsi" w:hAnsiTheme="minorHAnsi" w:cs="Arial"/>
          <w:b/>
          <w:bCs/>
          <w:szCs w:val="22"/>
        </w:rPr>
        <w:t>NOTE:</w:t>
      </w:r>
      <w:r w:rsidRPr="004F5F42">
        <w:rPr>
          <w:rFonts w:asciiTheme="minorHAnsi" w:hAnsiTheme="minorHAnsi" w:cs="Arial"/>
          <w:szCs w:val="22"/>
        </w:rPr>
        <w:t xml:space="preserve"> If </w:t>
      </w:r>
      <w:r w:rsidR="007F5857">
        <w:rPr>
          <w:rFonts w:asciiTheme="minorHAnsi" w:hAnsiTheme="minorHAnsi" w:cs="Arial"/>
          <w:szCs w:val="22"/>
        </w:rPr>
        <w:t xml:space="preserve">ASCM staff are involved in the training and assessment </w:t>
      </w:r>
      <w:r w:rsidR="00004718">
        <w:rPr>
          <w:rFonts w:asciiTheme="minorHAnsi" w:hAnsiTheme="minorHAnsi" w:cs="Arial"/>
          <w:szCs w:val="22"/>
        </w:rPr>
        <w:t xml:space="preserve">but </w:t>
      </w:r>
      <w:r w:rsidRPr="004F5F42">
        <w:rPr>
          <w:rFonts w:asciiTheme="minorHAnsi" w:hAnsiTheme="minorHAnsi" w:cs="Arial"/>
          <w:szCs w:val="22"/>
        </w:rPr>
        <w:t xml:space="preserve">the team is not familiar with </w:t>
      </w:r>
      <w:r w:rsidR="00C97361">
        <w:rPr>
          <w:rFonts w:asciiTheme="minorHAnsi" w:hAnsiTheme="minorHAnsi" w:cs="Arial"/>
          <w:szCs w:val="22"/>
        </w:rPr>
        <w:t>ASCM,</w:t>
      </w:r>
      <w:r w:rsidR="00792923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the </w:t>
      </w:r>
      <w:r w:rsidRPr="009077A7">
        <w:rPr>
          <w:rFonts w:asciiTheme="minorHAnsi" w:hAnsiTheme="minorHAnsi" w:cs="Arial"/>
          <w:i/>
          <w:iCs/>
          <w:szCs w:val="22"/>
        </w:rPr>
        <w:t>AS</w:t>
      </w:r>
      <w:r w:rsidR="00CC6FE8">
        <w:rPr>
          <w:rFonts w:asciiTheme="minorHAnsi" w:hAnsiTheme="minorHAnsi" w:cs="Arial"/>
          <w:i/>
          <w:iCs/>
          <w:szCs w:val="22"/>
        </w:rPr>
        <w:t>C</w:t>
      </w:r>
      <w:r w:rsidRPr="009077A7">
        <w:rPr>
          <w:rFonts w:asciiTheme="minorHAnsi" w:hAnsiTheme="minorHAnsi" w:cs="Arial"/>
          <w:i/>
          <w:iCs/>
          <w:szCs w:val="22"/>
        </w:rPr>
        <w:t xml:space="preserve">M Overview </w:t>
      </w:r>
      <w:r w:rsidRPr="004F5F42">
        <w:rPr>
          <w:rFonts w:asciiTheme="minorHAnsi" w:hAnsiTheme="minorHAnsi" w:cs="Arial"/>
          <w:szCs w:val="22"/>
        </w:rPr>
        <w:t xml:space="preserve">presentation PPTX should </w:t>
      </w:r>
      <w:r w:rsidR="00007DAD" w:rsidRPr="004F5F42">
        <w:rPr>
          <w:rFonts w:asciiTheme="minorHAnsi" w:hAnsiTheme="minorHAnsi" w:cs="Arial"/>
          <w:szCs w:val="22"/>
        </w:rPr>
        <w:t xml:space="preserve">be presented </w:t>
      </w:r>
      <w:r w:rsidR="00327A2B">
        <w:rPr>
          <w:rFonts w:asciiTheme="minorHAnsi" w:hAnsiTheme="minorHAnsi" w:cs="Arial"/>
          <w:szCs w:val="22"/>
        </w:rPr>
        <w:t>during</w:t>
      </w:r>
      <w:r w:rsidR="00007DAD" w:rsidRPr="004F5F42">
        <w:rPr>
          <w:rFonts w:asciiTheme="minorHAnsi" w:hAnsiTheme="minorHAnsi" w:cs="Arial"/>
          <w:szCs w:val="22"/>
        </w:rPr>
        <w:t xml:space="preserve"> this session.</w:t>
      </w:r>
    </w:p>
    <w:p w14:paraId="38794BE0" w14:textId="57325B08" w:rsidR="002E6797" w:rsidRDefault="002E6797" w:rsidP="009077A7">
      <w:pPr>
        <w:tabs>
          <w:tab w:val="left" w:pos="720"/>
        </w:tabs>
        <w:rPr>
          <w:rFonts w:asciiTheme="minorHAnsi" w:hAnsiTheme="minorHAnsi" w:cs="Arial"/>
          <w:b/>
          <w:szCs w:val="22"/>
        </w:rPr>
      </w:pPr>
    </w:p>
    <w:p w14:paraId="73A956AD" w14:textId="0CEC3E84" w:rsidR="00A00CBD" w:rsidRPr="004F5F42" w:rsidRDefault="00B956FC" w:rsidP="00A00CBD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4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426F1A1E" w14:textId="29EA127D" w:rsidR="00A00CBD" w:rsidRDefault="00A00CBD" w:rsidP="00A00CBD">
      <w:pPr>
        <w:pStyle w:val="ListParagraph"/>
        <w:widowControl w:val="0"/>
        <w:numPr>
          <w:ilvl w:val="0"/>
          <w:numId w:val="145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 xml:space="preserve">Workshop norms and logistics — </w:t>
      </w:r>
      <w:r w:rsidR="00C72D8B">
        <w:rPr>
          <w:rFonts w:asciiTheme="minorHAnsi" w:hAnsiTheme="minorHAnsi" w:cs="Arial"/>
          <w:b/>
        </w:rPr>
        <w:t>3</w:t>
      </w:r>
      <w:r w:rsidRPr="004F5F42">
        <w:rPr>
          <w:rFonts w:asciiTheme="minorHAnsi" w:hAnsiTheme="minorHAnsi" w:cs="Arial"/>
          <w:b/>
        </w:rPr>
        <w:t xml:space="preserve"> minutes</w:t>
      </w:r>
    </w:p>
    <w:p w14:paraId="3B49C0B3" w14:textId="77777777" w:rsidR="00A00CBD" w:rsidRPr="009077A7" w:rsidRDefault="00A00CBD" w:rsidP="00A00CBD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177257AA" w14:textId="3EA92940" w:rsidR="00A00CBD" w:rsidRPr="004F5F42" w:rsidRDefault="00A00CBD" w:rsidP="00A00CBD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De</w:t>
      </w:r>
      <w:r w:rsidR="00CE3D29">
        <w:rPr>
          <w:rFonts w:asciiTheme="minorHAnsi" w:hAnsiTheme="minorHAnsi" w:cs="Arial"/>
          <w:szCs w:val="22"/>
        </w:rPr>
        <w:t>scribe</w:t>
      </w:r>
      <w:r w:rsidRPr="00FC6141">
        <w:rPr>
          <w:rFonts w:asciiTheme="minorHAnsi" w:hAnsiTheme="minorHAnsi" w:cs="Arial"/>
          <w:bCs/>
          <w:szCs w:val="22"/>
        </w:rPr>
        <w:t xml:space="preserve"> norms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D11EF4">
        <w:rPr>
          <w:rFonts w:asciiTheme="minorHAnsi" w:hAnsiTheme="minorHAnsi" w:cs="Arial"/>
          <w:szCs w:val="22"/>
        </w:rPr>
        <w:t>for</w:t>
      </w:r>
      <w:r w:rsidRPr="004F5F42">
        <w:rPr>
          <w:rFonts w:asciiTheme="minorHAnsi" w:hAnsiTheme="minorHAnsi" w:cs="Arial"/>
          <w:szCs w:val="22"/>
        </w:rPr>
        <w:t xml:space="preserve"> the group</w:t>
      </w:r>
      <w:r w:rsidR="00CE3D29">
        <w:rPr>
          <w:rFonts w:asciiTheme="minorHAnsi" w:hAnsiTheme="minorHAnsi" w:cs="Arial"/>
          <w:szCs w:val="22"/>
        </w:rPr>
        <w:t xml:space="preserve"> regarding a virtual assessment</w:t>
      </w:r>
      <w:r w:rsidRPr="004F5F42">
        <w:rPr>
          <w:rFonts w:asciiTheme="minorHAnsi" w:hAnsiTheme="minorHAnsi" w:cs="Arial"/>
          <w:szCs w:val="22"/>
        </w:rPr>
        <w:t>.</w:t>
      </w:r>
    </w:p>
    <w:p w14:paraId="1899D6EC" w14:textId="77777777" w:rsidR="00A00CBD" w:rsidRPr="004F5F42" w:rsidRDefault="00A00CBD" w:rsidP="00A00CBD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41DB17ED" w14:textId="7AA04F1E" w:rsidR="00B956FC" w:rsidRPr="008B72D7" w:rsidRDefault="00B956FC" w:rsidP="009077A7">
      <w:pPr>
        <w:tabs>
          <w:tab w:val="left" w:pos="720"/>
        </w:tabs>
        <w:rPr>
          <w:rFonts w:asciiTheme="minorHAnsi" w:hAnsiTheme="minorHAnsi" w:cs="Arial"/>
          <w:bCs/>
          <w:szCs w:val="22"/>
        </w:rPr>
      </w:pPr>
      <w:r w:rsidRPr="008B72D7">
        <w:rPr>
          <w:rFonts w:asciiTheme="minorHAnsi" w:hAnsiTheme="minorHAnsi" w:cs="Arial"/>
          <w:bCs/>
          <w:szCs w:val="22"/>
        </w:rPr>
        <w:t>Review the Zoom functionality, such as “raising hand” to ask a question and muting audio when not speaking. Describe how the Poll Everywhere technology will be used.</w:t>
      </w:r>
      <w:r w:rsidR="00A93CC6">
        <w:rPr>
          <w:rFonts w:asciiTheme="minorHAnsi" w:hAnsiTheme="minorHAnsi" w:cs="Arial"/>
          <w:bCs/>
          <w:szCs w:val="22"/>
        </w:rPr>
        <w:t xml:space="preserve"> Request that one or two participants take good notes of the proceedings, especially questions.</w:t>
      </w:r>
    </w:p>
    <w:p w14:paraId="6A35EFD5" w14:textId="00A53050" w:rsidR="00B956FC" w:rsidRDefault="00B956FC" w:rsidP="009077A7">
      <w:pPr>
        <w:tabs>
          <w:tab w:val="left" w:pos="720"/>
        </w:tabs>
        <w:rPr>
          <w:rFonts w:asciiTheme="minorHAnsi" w:hAnsiTheme="minorHAnsi" w:cs="Arial"/>
          <w:b/>
          <w:szCs w:val="22"/>
        </w:rPr>
      </w:pPr>
    </w:p>
    <w:p w14:paraId="1B2B179D" w14:textId="54CF9F23" w:rsidR="002E6797" w:rsidRDefault="00CE3D29" w:rsidP="008B72D7">
      <w:pPr>
        <w:pStyle w:val="ListParagraph"/>
        <w:widowControl w:val="0"/>
        <w:tabs>
          <w:tab w:val="left" w:pos="720"/>
        </w:tabs>
        <w:spacing w:after="0" w:line="240" w:lineRule="auto"/>
        <w:ind w:left="450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4.   </w:t>
      </w:r>
      <w:r w:rsidR="002E6797" w:rsidRPr="004F5F42">
        <w:rPr>
          <w:rFonts w:asciiTheme="minorHAnsi" w:hAnsiTheme="minorHAnsi" w:cs="Arial"/>
          <w:b/>
        </w:rPr>
        <w:t xml:space="preserve">Review of </w:t>
      </w:r>
      <w:r w:rsidR="004E0AED" w:rsidRPr="004F5F42">
        <w:rPr>
          <w:rFonts w:asciiTheme="minorHAnsi" w:hAnsiTheme="minorHAnsi" w:cs="Arial"/>
          <w:b/>
        </w:rPr>
        <w:t>t</w:t>
      </w:r>
      <w:r w:rsidR="006F79F9" w:rsidRPr="004F5F42">
        <w:rPr>
          <w:rFonts w:asciiTheme="minorHAnsi" w:hAnsiTheme="minorHAnsi" w:cs="Arial"/>
          <w:b/>
        </w:rPr>
        <w:t xml:space="preserve">raining </w:t>
      </w:r>
      <w:r w:rsidR="004E0AED" w:rsidRPr="004F5F42">
        <w:rPr>
          <w:rFonts w:asciiTheme="minorHAnsi" w:hAnsiTheme="minorHAnsi" w:cs="Arial"/>
          <w:b/>
        </w:rPr>
        <w:t>goal</w:t>
      </w:r>
      <w:r w:rsidR="002E6797" w:rsidRPr="004F5F42">
        <w:rPr>
          <w:rFonts w:asciiTheme="minorHAnsi" w:hAnsiTheme="minorHAnsi" w:cs="Arial"/>
          <w:b/>
        </w:rPr>
        <w:t xml:space="preserve">, </w:t>
      </w:r>
      <w:r w:rsidR="004E0AED" w:rsidRPr="004F5F42">
        <w:rPr>
          <w:rFonts w:asciiTheme="minorHAnsi" w:hAnsiTheme="minorHAnsi" w:cs="Arial"/>
          <w:b/>
        </w:rPr>
        <w:t>objectives</w:t>
      </w:r>
      <w:r w:rsidR="006F79F9" w:rsidRPr="004F5F42">
        <w:rPr>
          <w:rFonts w:asciiTheme="minorHAnsi" w:hAnsiTheme="minorHAnsi" w:cs="Arial"/>
          <w:b/>
        </w:rPr>
        <w:t>,</w:t>
      </w:r>
      <w:r w:rsidR="002E6797" w:rsidRPr="004F5F42">
        <w:rPr>
          <w:rFonts w:asciiTheme="minorHAnsi" w:hAnsiTheme="minorHAnsi" w:cs="Arial"/>
          <w:b/>
        </w:rPr>
        <w:t xml:space="preserve"> </w:t>
      </w:r>
      <w:r w:rsidR="004E0AED" w:rsidRPr="004F5F42">
        <w:rPr>
          <w:rFonts w:asciiTheme="minorHAnsi" w:hAnsiTheme="minorHAnsi" w:cs="Arial"/>
          <w:b/>
        </w:rPr>
        <w:t>agenda</w:t>
      </w:r>
      <w:r w:rsidR="00F54028">
        <w:rPr>
          <w:rFonts w:asciiTheme="minorHAnsi" w:hAnsiTheme="minorHAnsi" w:cs="Arial"/>
          <w:b/>
        </w:rPr>
        <w:t>, and support materials</w:t>
      </w:r>
      <w:r w:rsidR="004E0AED" w:rsidRPr="004F5F42">
        <w:rPr>
          <w:rFonts w:asciiTheme="minorHAnsi" w:hAnsiTheme="minorHAnsi" w:cs="Arial"/>
          <w:b/>
        </w:rPr>
        <w:t xml:space="preserve"> </w:t>
      </w:r>
      <w:r w:rsidR="002E6797" w:rsidRPr="004F5F42">
        <w:rPr>
          <w:rFonts w:asciiTheme="minorHAnsi" w:hAnsiTheme="minorHAnsi" w:cs="Arial"/>
          <w:b/>
        </w:rPr>
        <w:t xml:space="preserve">– </w:t>
      </w:r>
      <w:r w:rsidR="00C72D8B">
        <w:rPr>
          <w:rFonts w:asciiTheme="minorHAnsi" w:hAnsiTheme="minorHAnsi" w:cs="Arial"/>
          <w:b/>
        </w:rPr>
        <w:t>10</w:t>
      </w:r>
      <w:r w:rsidR="00C72D8B" w:rsidRPr="004F5F42">
        <w:rPr>
          <w:rFonts w:asciiTheme="minorHAnsi" w:hAnsiTheme="minorHAnsi" w:cs="Arial"/>
          <w:b/>
        </w:rPr>
        <w:t xml:space="preserve"> </w:t>
      </w:r>
      <w:r w:rsidR="002E6797" w:rsidRPr="004F5F42">
        <w:rPr>
          <w:rFonts w:asciiTheme="minorHAnsi" w:hAnsiTheme="minorHAnsi" w:cs="Arial"/>
          <w:b/>
        </w:rPr>
        <w:t>minutes</w:t>
      </w:r>
    </w:p>
    <w:p w14:paraId="351C75F0" w14:textId="77777777" w:rsidR="005664AF" w:rsidRPr="009077A7" w:rsidRDefault="005664AF" w:rsidP="009077A7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42562372" w14:textId="77777777" w:rsidR="00A00CBD" w:rsidRPr="004F5F42" w:rsidRDefault="00A00CBD" w:rsidP="00A00CBD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5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26848AF4" w14:textId="1F655151" w:rsidR="002E6797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Ask participants to find Handout 1 in their </w:t>
      </w:r>
      <w:r w:rsidR="00A8496F" w:rsidRPr="004F5F42">
        <w:rPr>
          <w:rFonts w:asciiTheme="minorHAnsi" w:hAnsiTheme="minorHAnsi" w:cs="Arial"/>
          <w:szCs w:val="22"/>
        </w:rPr>
        <w:t>p</w:t>
      </w:r>
      <w:r w:rsidR="006F79F9" w:rsidRPr="004F5F42">
        <w:rPr>
          <w:rFonts w:asciiTheme="minorHAnsi" w:hAnsiTheme="minorHAnsi" w:cs="Arial"/>
          <w:szCs w:val="22"/>
        </w:rPr>
        <w:t xml:space="preserve">articipant </w:t>
      </w:r>
      <w:r w:rsidR="00A8496F" w:rsidRPr="004F5F42">
        <w:rPr>
          <w:rFonts w:asciiTheme="minorHAnsi" w:hAnsiTheme="minorHAnsi" w:cs="Arial"/>
          <w:szCs w:val="22"/>
        </w:rPr>
        <w:t>materials</w:t>
      </w:r>
      <w:r w:rsidR="009E596D">
        <w:rPr>
          <w:rFonts w:asciiTheme="minorHAnsi" w:hAnsiTheme="minorHAnsi" w:cs="Arial"/>
          <w:szCs w:val="22"/>
        </w:rPr>
        <w:t xml:space="preserve"> and review</w:t>
      </w:r>
      <w:r w:rsidRPr="004F5F42">
        <w:rPr>
          <w:rFonts w:asciiTheme="minorHAnsi" w:hAnsiTheme="minorHAnsi" w:cs="Arial"/>
          <w:szCs w:val="22"/>
        </w:rPr>
        <w:t xml:space="preserve"> the objectives. Summarize and reinforce that this is</w:t>
      </w:r>
      <w:r w:rsidR="005664AF">
        <w:rPr>
          <w:rFonts w:asciiTheme="minorHAnsi" w:hAnsiTheme="minorHAnsi" w:cs="Arial"/>
          <w:szCs w:val="22"/>
        </w:rPr>
        <w:t xml:space="preserve"> </w:t>
      </w:r>
      <w:r w:rsidR="006E20A9" w:rsidRPr="004F5F42">
        <w:rPr>
          <w:rFonts w:asciiTheme="minorHAnsi" w:hAnsiTheme="minorHAnsi" w:cs="Arial"/>
          <w:szCs w:val="22"/>
        </w:rPr>
        <w:t>training</w:t>
      </w:r>
      <w:r w:rsidRPr="004F5F42">
        <w:rPr>
          <w:rFonts w:asciiTheme="minorHAnsi" w:hAnsiTheme="minorHAnsi" w:cs="Arial"/>
          <w:szCs w:val="22"/>
        </w:rPr>
        <w:t xml:space="preserve"> and </w:t>
      </w:r>
      <w:r w:rsidR="00004718">
        <w:rPr>
          <w:rFonts w:asciiTheme="minorHAnsi" w:hAnsiTheme="minorHAnsi" w:cs="Arial"/>
          <w:szCs w:val="22"/>
        </w:rPr>
        <w:t>that</w:t>
      </w:r>
      <w:r w:rsidR="00004718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all </w:t>
      </w:r>
      <w:r w:rsidR="00004718">
        <w:rPr>
          <w:rFonts w:asciiTheme="minorHAnsi" w:hAnsiTheme="minorHAnsi" w:cs="Arial"/>
          <w:szCs w:val="22"/>
        </w:rPr>
        <w:t xml:space="preserve">should </w:t>
      </w:r>
      <w:r w:rsidRPr="004F5F42">
        <w:rPr>
          <w:rFonts w:asciiTheme="minorHAnsi" w:hAnsiTheme="minorHAnsi" w:cs="Arial"/>
          <w:szCs w:val="22"/>
        </w:rPr>
        <w:t xml:space="preserve">be prepared to work on this important activity. Review the agenda. </w:t>
      </w:r>
    </w:p>
    <w:p w14:paraId="18C92E2B" w14:textId="77777777" w:rsidR="009E596D" w:rsidRDefault="009E596D" w:rsidP="009E596D">
      <w:pPr>
        <w:rPr>
          <w:rFonts w:asciiTheme="minorHAnsi" w:hAnsiTheme="minorHAnsi" w:cs="Arial"/>
          <w:szCs w:val="22"/>
        </w:rPr>
      </w:pPr>
    </w:p>
    <w:p w14:paraId="78FCE3EF" w14:textId="6A164FE9" w:rsidR="009E596D" w:rsidRDefault="009E596D" w:rsidP="009E596D">
      <w:pPr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6-9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18C1507F" w14:textId="5FAF9EDB" w:rsidR="009E596D" w:rsidRDefault="009E596D" w:rsidP="009E596D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Review Maturity Model support materials and explain how materials can be accessed.</w:t>
      </w:r>
    </w:p>
    <w:p w14:paraId="1D313C48" w14:textId="04E256F9" w:rsidR="00007DAD" w:rsidRPr="004F5F42" w:rsidRDefault="00007DAD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55BEC57F" w14:textId="7340041D" w:rsidR="00C723A1" w:rsidRPr="009077A7" w:rsidRDefault="00007DAD" w:rsidP="009077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jc w:val="center"/>
        <w:rPr>
          <w:rFonts w:asciiTheme="minorHAnsi" w:hAnsiTheme="minorHAnsi" w:cs="Arial"/>
          <w:b/>
          <w:bCs/>
          <w:szCs w:val="22"/>
        </w:rPr>
      </w:pPr>
      <w:r w:rsidRPr="009077A7">
        <w:rPr>
          <w:rFonts w:asciiTheme="minorHAnsi" w:hAnsiTheme="minorHAnsi" w:cs="Arial"/>
          <w:b/>
          <w:bCs/>
          <w:szCs w:val="22"/>
        </w:rPr>
        <w:lastRenderedPageBreak/>
        <w:t xml:space="preserve">Present </w:t>
      </w:r>
      <w:r w:rsidRPr="009077A7">
        <w:rPr>
          <w:rFonts w:asciiTheme="minorHAnsi" w:hAnsiTheme="minorHAnsi" w:cs="Arial"/>
          <w:b/>
          <w:bCs/>
          <w:i/>
          <w:iCs/>
          <w:szCs w:val="22"/>
        </w:rPr>
        <w:t>ASCM Overview</w:t>
      </w:r>
      <w:r w:rsidR="00A55FFA">
        <w:rPr>
          <w:rFonts w:asciiTheme="minorHAnsi" w:hAnsiTheme="minorHAnsi" w:cs="Arial"/>
          <w:b/>
          <w:bCs/>
          <w:i/>
          <w:iCs/>
          <w:szCs w:val="22"/>
        </w:rPr>
        <w:t xml:space="preserve"> PPTX </w:t>
      </w:r>
      <w:r w:rsidR="00A55FFA" w:rsidRPr="009077A7">
        <w:rPr>
          <w:rFonts w:asciiTheme="minorHAnsi" w:hAnsiTheme="minorHAnsi" w:cs="Arial"/>
          <w:b/>
          <w:bCs/>
          <w:szCs w:val="22"/>
        </w:rPr>
        <w:t>presentation</w:t>
      </w:r>
      <w:r w:rsidR="00C723A1" w:rsidRPr="009077A7">
        <w:rPr>
          <w:rFonts w:asciiTheme="minorHAnsi" w:hAnsiTheme="minorHAnsi" w:cs="Arial"/>
          <w:b/>
          <w:bCs/>
          <w:szCs w:val="22"/>
        </w:rPr>
        <w:t xml:space="preserve"> if </w:t>
      </w:r>
      <w:r w:rsidR="00B1791F" w:rsidRPr="004F5F42">
        <w:rPr>
          <w:rFonts w:asciiTheme="minorHAnsi" w:hAnsiTheme="minorHAnsi" w:cs="Arial"/>
          <w:b/>
          <w:bCs/>
          <w:szCs w:val="22"/>
        </w:rPr>
        <w:t>participant</w:t>
      </w:r>
      <w:r w:rsidR="00C723A1" w:rsidRPr="009077A7">
        <w:rPr>
          <w:rFonts w:asciiTheme="minorHAnsi" w:hAnsiTheme="minorHAnsi" w:cs="Arial"/>
          <w:b/>
          <w:bCs/>
          <w:szCs w:val="22"/>
        </w:rPr>
        <w:t>s</w:t>
      </w:r>
      <w:r w:rsidR="00B1791F" w:rsidRPr="004F5F42">
        <w:rPr>
          <w:rFonts w:asciiTheme="minorHAnsi" w:hAnsiTheme="minorHAnsi" w:cs="Arial"/>
          <w:b/>
          <w:bCs/>
          <w:szCs w:val="22"/>
        </w:rPr>
        <w:t xml:space="preserve"> are</w:t>
      </w:r>
      <w:r w:rsidR="00C723A1" w:rsidRPr="009077A7">
        <w:rPr>
          <w:rFonts w:asciiTheme="minorHAnsi" w:hAnsiTheme="minorHAnsi" w:cs="Arial"/>
          <w:b/>
          <w:bCs/>
          <w:szCs w:val="22"/>
        </w:rPr>
        <w:t xml:space="preserve"> unfamiliar with ASCM</w:t>
      </w:r>
      <w:r w:rsidR="00C723A1" w:rsidRPr="004F5F42">
        <w:rPr>
          <w:rFonts w:asciiTheme="minorHAnsi" w:hAnsiTheme="minorHAnsi" w:cs="Arial"/>
          <w:b/>
          <w:bCs/>
          <w:szCs w:val="22"/>
        </w:rPr>
        <w:t xml:space="preserve">, and then return to the </w:t>
      </w:r>
      <w:r w:rsidR="00C723A1" w:rsidRPr="009077A7">
        <w:rPr>
          <w:rFonts w:asciiTheme="minorHAnsi" w:hAnsiTheme="minorHAnsi" w:cs="Arial"/>
          <w:b/>
          <w:bCs/>
          <w:i/>
          <w:iCs/>
          <w:szCs w:val="22"/>
        </w:rPr>
        <w:t>Global Health Supply Chain Maturity Model</w:t>
      </w:r>
      <w:r w:rsidR="00C723A1" w:rsidRPr="004F5F42">
        <w:rPr>
          <w:rFonts w:asciiTheme="minorHAnsi" w:hAnsiTheme="minorHAnsi" w:cs="Arial"/>
          <w:b/>
          <w:bCs/>
          <w:szCs w:val="22"/>
        </w:rPr>
        <w:t xml:space="preserve"> presentation.</w:t>
      </w:r>
    </w:p>
    <w:p w14:paraId="72041618" w14:textId="5F599B54" w:rsidR="002E6797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0BA8D2B1" w14:textId="43082635" w:rsidR="00D11EF4" w:rsidRPr="004F5F42" w:rsidRDefault="00D11EF4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>Slide</w:t>
      </w:r>
      <w:r w:rsidR="00F529AF">
        <w:rPr>
          <w:rFonts w:asciiTheme="minorHAnsi" w:hAnsiTheme="minorHAnsi" w:cs="Arial"/>
          <w:b/>
          <w:bCs/>
          <w:szCs w:val="22"/>
          <w:bdr w:val="single" w:sz="4" w:space="0" w:color="auto"/>
        </w:rPr>
        <w:t>s</w:t>
      </w: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10</w:t>
      </w:r>
      <w:r w:rsidR="00F529AF">
        <w:rPr>
          <w:rFonts w:asciiTheme="minorHAnsi" w:hAnsiTheme="minorHAnsi" w:cs="Arial"/>
          <w:b/>
          <w:bCs/>
          <w:szCs w:val="22"/>
          <w:bdr w:val="single" w:sz="4" w:space="0" w:color="auto"/>
        </w:rPr>
        <w:t>-11</w:t>
      </w:r>
    </w:p>
    <w:p w14:paraId="2D2E1AB9" w14:textId="29B679B2" w:rsidR="004E0AED" w:rsidRPr="008B72D7" w:rsidRDefault="00CE3D29" w:rsidP="008B72D7">
      <w:pPr>
        <w:widowControl w:val="0"/>
        <w:tabs>
          <w:tab w:val="left" w:pos="720"/>
        </w:tabs>
        <w:ind w:left="450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5.  </w:t>
      </w:r>
      <w:r w:rsidR="004E0AED" w:rsidRPr="008B72D7">
        <w:rPr>
          <w:rFonts w:asciiTheme="minorHAnsi" w:hAnsiTheme="minorHAnsi" w:cs="Arial"/>
          <w:b/>
        </w:rPr>
        <w:t>Session conclusion — 2 minutes</w:t>
      </w:r>
    </w:p>
    <w:p w14:paraId="05F5E547" w14:textId="77777777" w:rsidR="005664AF" w:rsidRDefault="005664AF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3DE27C7F" w14:textId="3B762E1B" w:rsidR="00D11EF4" w:rsidRPr="008B72D7" w:rsidRDefault="002E6797">
      <w:pPr>
        <w:rPr>
          <w:rFonts w:asciiTheme="minorHAnsi" w:hAnsiTheme="minorHAnsi" w:cs="Arial"/>
          <w:b/>
          <w:noProof/>
          <w:sz w:val="36"/>
          <w:szCs w:val="36"/>
        </w:rPr>
      </w:pPr>
      <w:r w:rsidRPr="004F5F42">
        <w:rPr>
          <w:rFonts w:asciiTheme="minorHAnsi" w:hAnsiTheme="minorHAnsi" w:cs="Arial"/>
          <w:szCs w:val="22"/>
        </w:rPr>
        <w:t>Answer any questions</w:t>
      </w:r>
      <w:r w:rsidR="00F529AF">
        <w:rPr>
          <w:rFonts w:asciiTheme="minorHAnsi" w:hAnsiTheme="minorHAnsi" w:cs="Arial"/>
          <w:szCs w:val="22"/>
        </w:rPr>
        <w:t>, conduct poll (if any),</w:t>
      </w:r>
      <w:r w:rsidR="00F529AF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and transition to the next session.</w:t>
      </w:r>
    </w:p>
    <w:p w14:paraId="38E0FF2E" w14:textId="756F6F02" w:rsidR="00E54EB6" w:rsidRPr="008B72D7" w:rsidRDefault="00D11EF4" w:rsidP="009077A7">
      <w:pPr>
        <w:rPr>
          <w:rFonts w:asciiTheme="minorHAnsi" w:hAnsiTheme="minorHAnsi" w:cs="Arial"/>
          <w:b/>
          <w:noProof/>
          <w:sz w:val="36"/>
          <w:szCs w:val="36"/>
        </w:rPr>
      </w:pPr>
      <w:r>
        <w:rPr>
          <w:rFonts w:asciiTheme="minorHAnsi" w:hAnsiTheme="minorHAnsi" w:cs="Arial"/>
          <w:b/>
          <w:noProof/>
          <w:sz w:val="36"/>
          <w:szCs w:val="36"/>
        </w:rPr>
        <w:br w:type="page"/>
      </w:r>
      <w:r w:rsidR="00AC2E3F" w:rsidRPr="00E91109">
        <w:rPr>
          <w:rFonts w:asciiTheme="minorHAnsi" w:hAnsiTheme="minorHAnsi" w:cs="Arial"/>
          <w:b/>
          <w:noProof/>
          <w:sz w:val="36"/>
          <w:szCs w:val="36"/>
        </w:rPr>
        <w:lastRenderedPageBreak/>
        <w:t xml:space="preserve">3. </w:t>
      </w:r>
      <w:r w:rsidR="00963CA1">
        <w:rPr>
          <w:rFonts w:asciiTheme="minorHAnsi" w:hAnsiTheme="minorHAnsi" w:cs="Arial"/>
          <w:b/>
          <w:noProof/>
          <w:sz w:val="36"/>
          <w:szCs w:val="36"/>
        </w:rPr>
        <w:t>GHSC</w:t>
      </w:r>
      <w:r w:rsidR="00E54EB6" w:rsidRPr="00E91109">
        <w:rPr>
          <w:rFonts w:asciiTheme="minorHAnsi" w:hAnsiTheme="minorHAnsi" w:cs="Arial"/>
          <w:b/>
          <w:noProof/>
          <w:sz w:val="36"/>
          <w:szCs w:val="36"/>
        </w:rPr>
        <w:t xml:space="preserve"> Maturity Model</w:t>
      </w:r>
      <w:r w:rsidR="00AC2E3F" w:rsidRPr="00E91109">
        <w:rPr>
          <w:rFonts w:asciiTheme="minorHAnsi" w:hAnsiTheme="minorHAnsi" w:cs="Arial"/>
          <w:b/>
          <w:noProof/>
          <w:sz w:val="36"/>
          <w:szCs w:val="36"/>
        </w:rPr>
        <w:t xml:space="preserve"> Overview</w:t>
      </w:r>
    </w:p>
    <w:p w14:paraId="6D66570F" w14:textId="3C35D0A1" w:rsidR="00E54EB6" w:rsidRDefault="00E54EB6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779171F9" w14:textId="23F1D61C" w:rsidR="004F5F42" w:rsidRDefault="004F5F42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0FAFAA18" w14:textId="1FA9DF97" w:rsidR="004F5F42" w:rsidRPr="009077A7" w:rsidRDefault="004F5F42" w:rsidP="005445BC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9077A7">
        <w:rPr>
          <w:rFonts w:asciiTheme="minorHAnsi" w:hAnsiTheme="minorHAnsi" w:cs="Arial"/>
          <w:bCs/>
          <w:szCs w:val="22"/>
        </w:rPr>
        <w:t>Acquaint participants with the Global Health Supply Chain Maturity Model</w:t>
      </w:r>
      <w:r>
        <w:rPr>
          <w:rFonts w:asciiTheme="minorHAnsi" w:hAnsiTheme="minorHAnsi" w:cs="Arial"/>
          <w:bCs/>
          <w:szCs w:val="22"/>
        </w:rPr>
        <w:t xml:space="preserve"> (GHSC MM).</w:t>
      </w:r>
    </w:p>
    <w:p w14:paraId="220117DC" w14:textId="77777777" w:rsidR="004F5F42" w:rsidRPr="004F5F42" w:rsidRDefault="004F5F42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2AAA4FF2" w14:textId="1AEF679B" w:rsidR="00E54EB6" w:rsidRPr="004F5F42" w:rsidRDefault="00E54EB6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43E0ABB4" w14:textId="6D8F3CB0" w:rsidR="00E54EB6" w:rsidRPr="004F5F42" w:rsidRDefault="00E54EB6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During the session participants will</w:t>
      </w:r>
      <w:r w:rsidR="000047AC" w:rsidRPr="004F5F42">
        <w:rPr>
          <w:rFonts w:asciiTheme="minorHAnsi" w:hAnsiTheme="minorHAnsi" w:cs="Arial"/>
          <w:szCs w:val="22"/>
        </w:rPr>
        <w:t xml:space="preserve"> learn</w:t>
      </w:r>
      <w:r w:rsidRPr="004F5F42">
        <w:rPr>
          <w:rFonts w:asciiTheme="minorHAnsi" w:hAnsiTheme="minorHAnsi" w:cs="Arial"/>
          <w:szCs w:val="22"/>
        </w:rPr>
        <w:t>:</w:t>
      </w:r>
    </w:p>
    <w:p w14:paraId="0B55DD6C" w14:textId="13E947BE" w:rsidR="00E54EB6" w:rsidRPr="004F5F42" w:rsidRDefault="000047AC" w:rsidP="009077A7">
      <w:pPr>
        <w:pStyle w:val="ListParagraph"/>
        <w:numPr>
          <w:ilvl w:val="0"/>
          <w:numId w:val="95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T</w:t>
      </w:r>
      <w:r w:rsidR="00E54EB6" w:rsidRPr="004F5F42">
        <w:rPr>
          <w:rFonts w:asciiTheme="minorHAnsi" w:hAnsiTheme="minorHAnsi"/>
          <w:noProof/>
        </w:rPr>
        <w:t xml:space="preserve">he rationale behind the </w:t>
      </w:r>
      <w:r w:rsidR="004F5F42">
        <w:rPr>
          <w:rFonts w:asciiTheme="minorHAnsi" w:hAnsiTheme="minorHAnsi"/>
          <w:noProof/>
        </w:rPr>
        <w:t>GHSC MM.</w:t>
      </w:r>
    </w:p>
    <w:p w14:paraId="781C31C7" w14:textId="41C5D89B" w:rsidR="00E54EB6" w:rsidRPr="004F5F42" w:rsidRDefault="000047AC" w:rsidP="009077A7">
      <w:pPr>
        <w:pStyle w:val="ListParagraph"/>
        <w:numPr>
          <w:ilvl w:val="0"/>
          <w:numId w:val="95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H</w:t>
      </w:r>
      <w:r w:rsidR="00E54EB6" w:rsidRPr="004F5F42">
        <w:rPr>
          <w:rFonts w:asciiTheme="minorHAnsi" w:hAnsiTheme="minorHAnsi"/>
          <w:noProof/>
        </w:rPr>
        <w:t xml:space="preserve">ow </w:t>
      </w:r>
      <w:r w:rsidRPr="004F5F42">
        <w:rPr>
          <w:rFonts w:asciiTheme="minorHAnsi" w:hAnsiTheme="minorHAnsi"/>
          <w:noProof/>
        </w:rPr>
        <w:t>the</w:t>
      </w:r>
      <w:r w:rsidR="00E54EB6" w:rsidRPr="004F5F42">
        <w:rPr>
          <w:rFonts w:asciiTheme="minorHAnsi" w:hAnsiTheme="minorHAnsi"/>
          <w:noProof/>
        </w:rPr>
        <w:t xml:space="preserve"> </w:t>
      </w:r>
      <w:r w:rsidR="004F5F42">
        <w:rPr>
          <w:rFonts w:asciiTheme="minorHAnsi" w:hAnsiTheme="minorHAnsi"/>
          <w:noProof/>
        </w:rPr>
        <w:t>GHSC MM</w:t>
      </w:r>
      <w:r w:rsidRPr="004F5F42">
        <w:rPr>
          <w:rFonts w:asciiTheme="minorHAnsi" w:hAnsiTheme="minorHAnsi"/>
          <w:noProof/>
        </w:rPr>
        <w:t xml:space="preserve"> </w:t>
      </w:r>
      <w:r w:rsidR="00E54EB6" w:rsidRPr="004F5F42">
        <w:rPr>
          <w:rFonts w:asciiTheme="minorHAnsi" w:hAnsiTheme="minorHAnsi"/>
          <w:noProof/>
        </w:rPr>
        <w:t>increase</w:t>
      </w:r>
      <w:r w:rsidRPr="004F5F42">
        <w:rPr>
          <w:rFonts w:asciiTheme="minorHAnsi" w:hAnsiTheme="minorHAnsi"/>
          <w:noProof/>
        </w:rPr>
        <w:t>s</w:t>
      </w:r>
      <w:r w:rsidR="00E54EB6" w:rsidRPr="004F5F42">
        <w:rPr>
          <w:rFonts w:asciiTheme="minorHAnsi" w:hAnsiTheme="minorHAnsi"/>
          <w:noProof/>
        </w:rPr>
        <w:t xml:space="preserve"> </w:t>
      </w:r>
      <w:r w:rsidR="00DD011F">
        <w:rPr>
          <w:rFonts w:asciiTheme="minorHAnsi" w:hAnsiTheme="minorHAnsi"/>
          <w:noProof/>
        </w:rPr>
        <w:t>supply chain</w:t>
      </w:r>
      <w:r w:rsidR="00E54EB6" w:rsidRPr="004F5F42">
        <w:rPr>
          <w:rFonts w:asciiTheme="minorHAnsi" w:hAnsiTheme="minorHAnsi"/>
          <w:noProof/>
        </w:rPr>
        <w:t xml:space="preserve"> performance</w:t>
      </w:r>
    </w:p>
    <w:p w14:paraId="6CAE8C50" w14:textId="2F99A814" w:rsidR="00E54EB6" w:rsidRPr="004F5F42" w:rsidRDefault="00EC0172" w:rsidP="009077A7">
      <w:pPr>
        <w:pStyle w:val="ListParagraph"/>
        <w:numPr>
          <w:ilvl w:val="0"/>
          <w:numId w:val="95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Levels of</w:t>
      </w:r>
      <w:r w:rsidR="00E54EB6" w:rsidRPr="004F5F42">
        <w:rPr>
          <w:rFonts w:asciiTheme="minorHAnsi" w:hAnsiTheme="minorHAnsi"/>
          <w:noProof/>
        </w:rPr>
        <w:t xml:space="preserve"> </w:t>
      </w:r>
      <w:r w:rsidR="00DD011F">
        <w:rPr>
          <w:rFonts w:asciiTheme="minorHAnsi" w:hAnsiTheme="minorHAnsi"/>
          <w:noProof/>
        </w:rPr>
        <w:t>supply chain</w:t>
      </w:r>
      <w:r w:rsidRPr="004F5F42">
        <w:rPr>
          <w:rFonts w:asciiTheme="minorHAnsi" w:hAnsiTheme="minorHAnsi"/>
          <w:noProof/>
        </w:rPr>
        <w:t xml:space="preserve"> </w:t>
      </w:r>
      <w:r w:rsidR="00E54EB6" w:rsidRPr="004F5F42">
        <w:rPr>
          <w:rFonts w:asciiTheme="minorHAnsi" w:hAnsiTheme="minorHAnsi"/>
          <w:noProof/>
        </w:rPr>
        <w:t>maturity</w:t>
      </w:r>
    </w:p>
    <w:p w14:paraId="3C5CAABC" w14:textId="08393693" w:rsidR="00E54EB6" w:rsidRPr="004F5F42" w:rsidRDefault="00E54EB6" w:rsidP="009077A7">
      <w:pPr>
        <w:rPr>
          <w:rFonts w:asciiTheme="minorHAnsi" w:hAnsiTheme="minorHAnsi" w:cs="Arial"/>
        </w:rPr>
      </w:pPr>
    </w:p>
    <w:p w14:paraId="1D27FA2D" w14:textId="39C0FF19" w:rsidR="00E54EB6" w:rsidRPr="004F5F42" w:rsidRDefault="00E54EB6" w:rsidP="009077A7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 w:rsidR="004F5F42">
        <w:rPr>
          <w:rFonts w:asciiTheme="minorHAnsi" w:hAnsiTheme="minorHAnsi" w:cs="Arial"/>
          <w:szCs w:val="22"/>
        </w:rPr>
        <w:t>2</w:t>
      </w:r>
      <w:r w:rsidR="004F5F42" w:rsidRPr="004F5F42">
        <w:rPr>
          <w:rFonts w:asciiTheme="minorHAnsi" w:hAnsiTheme="minorHAnsi" w:cs="Arial"/>
          <w:szCs w:val="22"/>
        </w:rPr>
        <w:t xml:space="preserve">0 </w:t>
      </w:r>
      <w:r w:rsidRPr="004F5F42">
        <w:rPr>
          <w:rFonts w:asciiTheme="minorHAnsi" w:hAnsiTheme="minorHAnsi" w:cs="Arial"/>
          <w:szCs w:val="22"/>
        </w:rPr>
        <w:t xml:space="preserve">minutes </w:t>
      </w:r>
    </w:p>
    <w:p w14:paraId="21B54566" w14:textId="77777777" w:rsidR="00E54EB6" w:rsidRPr="004F5F42" w:rsidRDefault="00E54EB6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234249C" w14:textId="3FD3A743" w:rsidR="00E54EB6" w:rsidRPr="004F5F42" w:rsidRDefault="00E54EB6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Materials: </w:t>
      </w:r>
      <w:r w:rsidRPr="004F5F42">
        <w:rPr>
          <w:rFonts w:asciiTheme="minorHAnsi" w:hAnsiTheme="minorHAnsi" w:cs="Arial"/>
          <w:szCs w:val="22"/>
        </w:rPr>
        <w:t>PowerPoint slide deck</w:t>
      </w:r>
    </w:p>
    <w:p w14:paraId="656D443E" w14:textId="77777777" w:rsidR="00E54EB6" w:rsidRPr="004F5F42" w:rsidRDefault="00E54EB6" w:rsidP="009077A7">
      <w:pPr>
        <w:rPr>
          <w:rFonts w:asciiTheme="minorHAnsi" w:hAnsiTheme="minorHAnsi" w:cs="Arial"/>
          <w:b/>
          <w:szCs w:val="22"/>
        </w:rPr>
      </w:pPr>
    </w:p>
    <w:p w14:paraId="4AAC3DB5" w14:textId="77EF8545" w:rsidR="00E54EB6" w:rsidRPr="004F5F42" w:rsidRDefault="00E54EB6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 w:rsidR="002E322E">
        <w:rPr>
          <w:rFonts w:asciiTheme="minorHAnsi" w:hAnsiTheme="minorHAnsi" w:cs="Arial"/>
          <w:szCs w:val="22"/>
        </w:rPr>
        <w:t xml:space="preserve"> </w:t>
      </w:r>
      <w:r w:rsidR="0080504C">
        <w:rPr>
          <w:rFonts w:asciiTheme="minorHAnsi" w:hAnsiTheme="minorHAnsi" w:cs="Arial"/>
          <w:szCs w:val="22"/>
        </w:rPr>
        <w:t>GHSC MM</w:t>
      </w:r>
      <w:r w:rsidR="00EC0172" w:rsidRPr="004F5F42">
        <w:rPr>
          <w:rFonts w:asciiTheme="minorHAnsi" w:hAnsiTheme="minorHAnsi" w:cs="Arial"/>
          <w:szCs w:val="22"/>
        </w:rPr>
        <w:t xml:space="preserve"> v8.0 </w:t>
      </w:r>
      <w:r w:rsidR="002E322E">
        <w:rPr>
          <w:rFonts w:asciiTheme="minorHAnsi" w:hAnsiTheme="minorHAnsi" w:cs="Arial"/>
          <w:szCs w:val="22"/>
        </w:rPr>
        <w:t xml:space="preserve">assessment </w:t>
      </w:r>
      <w:r w:rsidR="00B126A9" w:rsidRPr="004F5F42">
        <w:rPr>
          <w:rFonts w:asciiTheme="minorHAnsi" w:hAnsiTheme="minorHAnsi" w:cs="Arial"/>
          <w:szCs w:val="22"/>
        </w:rPr>
        <w:t>and Glossary</w:t>
      </w:r>
    </w:p>
    <w:p w14:paraId="4CC83061" w14:textId="77777777" w:rsidR="00E54EB6" w:rsidRPr="004F5F42" w:rsidRDefault="00E54EB6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5F400AA0" w14:textId="77777777" w:rsidR="00F97E80" w:rsidRDefault="00E54EB6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36F4DB18" w14:textId="7FDF4797" w:rsidR="00E54EB6" w:rsidRDefault="00E54EB6" w:rsidP="009077A7">
      <w:pPr>
        <w:pStyle w:val="ListParagraph"/>
        <w:numPr>
          <w:ilvl w:val="0"/>
          <w:numId w:val="130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F97E80">
        <w:rPr>
          <w:rFonts w:asciiTheme="minorHAnsi" w:hAnsiTheme="minorHAnsi" w:cs="Arial"/>
        </w:rPr>
        <w:t>Review the slide deck before the session</w:t>
      </w:r>
    </w:p>
    <w:p w14:paraId="33CA5D5F" w14:textId="14DC9B40" w:rsidR="00F97E80" w:rsidRPr="00A55FFA" w:rsidRDefault="00F97E80" w:rsidP="009077A7">
      <w:pPr>
        <w:pStyle w:val="ListParagraph"/>
        <w:numPr>
          <w:ilvl w:val="0"/>
          <w:numId w:val="130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Understand all terms in the assessment and Glossary</w:t>
      </w:r>
    </w:p>
    <w:p w14:paraId="1900794F" w14:textId="77777777" w:rsidR="00F97E80" w:rsidRPr="004F5F42" w:rsidRDefault="00F97E80" w:rsidP="009077A7">
      <w:pPr>
        <w:tabs>
          <w:tab w:val="center" w:pos="4680"/>
        </w:tabs>
        <w:adjustRightInd w:val="0"/>
        <w:snapToGrid w:val="0"/>
        <w:rPr>
          <w:rFonts w:asciiTheme="minorHAnsi" w:hAnsiTheme="minorHAnsi" w:cs="Arial"/>
          <w:szCs w:val="22"/>
        </w:rPr>
      </w:pPr>
    </w:p>
    <w:p w14:paraId="0051F579" w14:textId="77777777" w:rsidR="00E54EB6" w:rsidRPr="004F5F42" w:rsidRDefault="00E54EB6" w:rsidP="009077A7">
      <w:pPr>
        <w:adjustRightInd w:val="0"/>
        <w:snapToGrid w:val="0"/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6342C499" w14:textId="77777777" w:rsidR="00E54EB6" w:rsidRPr="004F5F42" w:rsidRDefault="00E54EB6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360" w:type="dxa"/>
        <w:tblInd w:w="120" w:type="dxa"/>
        <w:tblLayout w:type="fixed"/>
        <w:tblLook w:val="0000" w:firstRow="0" w:lastRow="0" w:firstColumn="0" w:lastColumn="0" w:noHBand="0" w:noVBand="0"/>
      </w:tblPr>
      <w:tblGrid>
        <w:gridCol w:w="4680"/>
        <w:gridCol w:w="3600"/>
        <w:gridCol w:w="1080"/>
      </w:tblGrid>
      <w:tr w:rsidR="00E54EB6" w:rsidRPr="004F5F42" w14:paraId="06D33982" w14:textId="77777777" w:rsidTr="000047AC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137D10C8" w14:textId="77777777" w:rsidR="00E54EB6" w:rsidRPr="004F5F42" w:rsidRDefault="00E54EB6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3FF9796F" w14:textId="77777777" w:rsidR="00E54EB6" w:rsidRPr="004F5F42" w:rsidRDefault="00E54EB6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60B47AAD" w14:textId="77777777" w:rsidR="00E54EB6" w:rsidRPr="004F5F42" w:rsidRDefault="00E54EB6" w:rsidP="009077A7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E54EB6" w:rsidRPr="004F5F42" w14:paraId="66CDA1E0" w14:textId="77777777" w:rsidTr="000047AC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51F0F6" w14:textId="77777777" w:rsidR="00E54EB6" w:rsidRPr="004F5F42" w:rsidRDefault="00E54EB6" w:rsidP="009077A7">
            <w:pPr>
              <w:widowControl w:val="0"/>
              <w:numPr>
                <w:ilvl w:val="0"/>
                <w:numId w:val="97"/>
              </w:numPr>
              <w:ind w:left="39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960B2D" w14:textId="3B53934F" w:rsidR="00E54EB6" w:rsidRPr="004F5F42" w:rsidRDefault="00E54EB6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376FED" w14:textId="77777777" w:rsidR="00E54EB6" w:rsidRPr="004F5F42" w:rsidRDefault="00E54EB6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E54EB6" w:rsidRPr="004F5F42" w14:paraId="32293978" w14:textId="77777777" w:rsidTr="000047AC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C7F2DA" w14:textId="47CBA7C5" w:rsidR="00E54EB6" w:rsidRPr="004F5F42" w:rsidRDefault="00E54EB6" w:rsidP="009077A7">
            <w:pPr>
              <w:widowControl w:val="0"/>
              <w:numPr>
                <w:ilvl w:val="0"/>
                <w:numId w:val="97"/>
              </w:numPr>
              <w:ind w:left="39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Maturity </w:t>
            </w:r>
            <w:r w:rsidR="00EC0172" w:rsidRPr="004F5F42">
              <w:rPr>
                <w:rFonts w:asciiTheme="minorHAnsi" w:hAnsiTheme="minorHAnsi" w:cs="Arial"/>
                <w:szCs w:val="22"/>
              </w:rPr>
              <w:t xml:space="preserve">Model </w:t>
            </w:r>
            <w:r w:rsidRPr="004F5F42">
              <w:rPr>
                <w:rFonts w:asciiTheme="minorHAnsi" w:hAnsiTheme="minorHAnsi" w:cs="Arial"/>
                <w:szCs w:val="22"/>
              </w:rPr>
              <w:t>overview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BC854B" w14:textId="1047070F" w:rsidR="00E54EB6" w:rsidRPr="004F5F42" w:rsidRDefault="00E54EB6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Interactive 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523789" w14:textId="6AF007B5" w:rsidR="00E54EB6" w:rsidRPr="004F5F42" w:rsidRDefault="004A6D3E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15</w:t>
            </w:r>
          </w:p>
        </w:tc>
      </w:tr>
      <w:tr w:rsidR="00E54EB6" w:rsidRPr="004F5F42" w14:paraId="15311E00" w14:textId="77777777" w:rsidTr="000047AC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8E7AFF" w14:textId="77777777" w:rsidR="00E54EB6" w:rsidRPr="004F5F42" w:rsidRDefault="00E54EB6" w:rsidP="009077A7">
            <w:pPr>
              <w:widowControl w:val="0"/>
              <w:numPr>
                <w:ilvl w:val="0"/>
                <w:numId w:val="97"/>
              </w:numPr>
              <w:ind w:left="39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1170A3" w14:textId="0FE67742" w:rsidR="00E54EB6" w:rsidRPr="004F5F42" w:rsidRDefault="00E54EB6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1AFB8D" w14:textId="77777777" w:rsidR="00E54EB6" w:rsidRPr="004F5F42" w:rsidRDefault="00E54EB6" w:rsidP="009077A7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E54EB6" w:rsidRPr="004F5F42" w14:paraId="01311D45" w14:textId="77777777" w:rsidTr="000047AC">
        <w:tc>
          <w:tcPr>
            <w:tcW w:w="82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1858AE4F" w14:textId="77777777" w:rsidR="00E54EB6" w:rsidRPr="004F5F42" w:rsidRDefault="00E54EB6" w:rsidP="009077A7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1D23CB0B" w14:textId="15648E1D" w:rsidR="00E54EB6" w:rsidRPr="004F5F42" w:rsidRDefault="00F97E80" w:rsidP="009077A7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20</w:t>
            </w:r>
          </w:p>
        </w:tc>
      </w:tr>
    </w:tbl>
    <w:p w14:paraId="543CA35A" w14:textId="77777777" w:rsidR="00E54EB6" w:rsidRPr="004F5F42" w:rsidRDefault="00E54EB6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355391E2" w14:textId="77777777" w:rsidR="00E54EB6" w:rsidRPr="004F5F42" w:rsidRDefault="00E54EB6" w:rsidP="009077A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Activities:</w:t>
      </w:r>
    </w:p>
    <w:p w14:paraId="62105667" w14:textId="04867A8A" w:rsidR="00E54EB6" w:rsidRDefault="00E54EB6" w:rsidP="009077A7">
      <w:pPr>
        <w:rPr>
          <w:rFonts w:asciiTheme="minorHAnsi" w:hAnsiTheme="minorHAnsi" w:cs="Arial"/>
          <w:sz w:val="24"/>
          <w:lang w:val="en-GB"/>
        </w:rPr>
      </w:pPr>
    </w:p>
    <w:p w14:paraId="483DC33B" w14:textId="749203AE" w:rsidR="00D11EF4" w:rsidRDefault="00D11EF4" w:rsidP="00D11EF4">
      <w:pPr>
        <w:rPr>
          <w:rFonts w:asciiTheme="minorHAnsi" w:hAnsiTheme="minorHAnsi" w:cs="Arial"/>
          <w:b/>
          <w:bCs/>
          <w:szCs w:val="22"/>
          <w:bdr w:val="single" w:sz="4" w:space="0" w:color="auto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12</w:t>
      </w:r>
    </w:p>
    <w:p w14:paraId="27CF9C50" w14:textId="4DAC9C9E" w:rsidR="00E54EB6" w:rsidRPr="009077A7" w:rsidRDefault="00E54EB6" w:rsidP="009077A7">
      <w:pPr>
        <w:pStyle w:val="ListParagraph"/>
        <w:widowControl w:val="0"/>
        <w:numPr>
          <w:ilvl w:val="0"/>
          <w:numId w:val="118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 xml:space="preserve">Session introduction </w:t>
      </w:r>
      <w:r w:rsidR="004E42B1" w:rsidRPr="009077A7">
        <w:rPr>
          <w:rFonts w:asciiTheme="minorHAnsi" w:hAnsiTheme="minorHAnsi" w:cs="Arial"/>
          <w:b/>
        </w:rPr>
        <w:t>—</w:t>
      </w:r>
      <w:r w:rsidRPr="009077A7">
        <w:rPr>
          <w:rFonts w:asciiTheme="minorHAnsi" w:hAnsiTheme="minorHAnsi" w:cs="Arial"/>
          <w:b/>
        </w:rPr>
        <w:t xml:space="preserve"> 2 minutes</w:t>
      </w:r>
    </w:p>
    <w:p w14:paraId="743AF363" w14:textId="77777777" w:rsidR="008E5A3E" w:rsidRPr="004F5F42" w:rsidRDefault="008E5A3E" w:rsidP="009077A7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557A305F" w14:textId="7225E0F2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Ask parti</w:t>
      </w:r>
      <w:r w:rsidR="008A4874" w:rsidRPr="004F5F42">
        <w:rPr>
          <w:rFonts w:asciiTheme="minorHAnsi" w:hAnsiTheme="minorHAnsi" w:cs="Arial"/>
          <w:szCs w:val="22"/>
        </w:rPr>
        <w:t>ci</w:t>
      </w:r>
      <w:r w:rsidRPr="004F5F42">
        <w:rPr>
          <w:rFonts w:asciiTheme="minorHAnsi" w:hAnsiTheme="minorHAnsi" w:cs="Arial"/>
          <w:szCs w:val="22"/>
        </w:rPr>
        <w:t xml:space="preserve">pants if they know of any other public health </w:t>
      </w:r>
      <w:r w:rsidR="00DD011F">
        <w:rPr>
          <w:rFonts w:asciiTheme="minorHAnsi" w:hAnsiTheme="minorHAnsi" w:cs="Arial"/>
          <w:szCs w:val="22"/>
        </w:rPr>
        <w:t>supply chain</w:t>
      </w:r>
      <w:r w:rsidRPr="004F5F42">
        <w:rPr>
          <w:rFonts w:asciiTheme="minorHAnsi" w:hAnsiTheme="minorHAnsi" w:cs="Arial"/>
          <w:szCs w:val="22"/>
        </w:rPr>
        <w:t xml:space="preserve"> assessment tools.</w:t>
      </w:r>
    </w:p>
    <w:p w14:paraId="1DB723CC" w14:textId="77777777" w:rsidR="008E5A3E" w:rsidRPr="004F5F42" w:rsidRDefault="008E5A3E" w:rsidP="009077A7">
      <w:pPr>
        <w:rPr>
          <w:rFonts w:asciiTheme="minorHAnsi" w:hAnsiTheme="minorHAnsi" w:cs="Arial"/>
          <w:szCs w:val="22"/>
        </w:rPr>
      </w:pPr>
    </w:p>
    <w:p w14:paraId="45CC3EC2" w14:textId="65D099B5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Some of the expected responses:</w:t>
      </w:r>
    </w:p>
    <w:p w14:paraId="0AC38782" w14:textId="0EA59198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Immunization Supply Chain Process Scorecard</w:t>
      </w:r>
      <w:r w:rsidR="00AE131E" w:rsidRPr="004F5F42">
        <w:rPr>
          <w:rFonts w:asciiTheme="minorHAnsi" w:hAnsiTheme="minorHAnsi" w:cs="Arial"/>
        </w:rPr>
        <w:t xml:space="preserve"> — </w:t>
      </w:r>
      <w:r w:rsidRPr="004F5F42">
        <w:rPr>
          <w:rFonts w:asciiTheme="minorHAnsi" w:hAnsiTheme="minorHAnsi" w:cs="Arial"/>
        </w:rPr>
        <w:t>Gavi</w:t>
      </w:r>
    </w:p>
    <w:p w14:paraId="43B16201" w14:textId="00CF29B9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Maturity Model and Deep Dive Assessment</w:t>
      </w:r>
      <w:r w:rsidR="00AE131E" w:rsidRPr="004F5F42">
        <w:rPr>
          <w:rFonts w:asciiTheme="minorHAnsi" w:hAnsiTheme="minorHAnsi" w:cs="Arial"/>
        </w:rPr>
        <w:t xml:space="preserve"> — </w:t>
      </w:r>
      <w:r w:rsidRPr="004F5F42">
        <w:rPr>
          <w:rFonts w:asciiTheme="minorHAnsi" w:hAnsiTheme="minorHAnsi" w:cs="Arial"/>
        </w:rPr>
        <w:t>Global Fund</w:t>
      </w:r>
    </w:p>
    <w:p w14:paraId="14204914" w14:textId="268045D9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Supply Chain Maturity Scorecard</w:t>
      </w:r>
      <w:r w:rsidR="00AE131E" w:rsidRPr="004F5F42">
        <w:rPr>
          <w:rFonts w:asciiTheme="minorHAnsi" w:hAnsiTheme="minorHAnsi" w:cs="Arial"/>
        </w:rPr>
        <w:t xml:space="preserve"> — </w:t>
      </w:r>
      <w:r w:rsidRPr="004F5F42">
        <w:rPr>
          <w:rFonts w:asciiTheme="minorHAnsi" w:hAnsiTheme="minorHAnsi" w:cs="Arial"/>
        </w:rPr>
        <w:t>UNICEF</w:t>
      </w:r>
    </w:p>
    <w:p w14:paraId="5E95A50C" w14:textId="22D1DC10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National Supply Chain Assessment (NSCA)</w:t>
      </w:r>
      <w:r w:rsidR="00AE131E" w:rsidRPr="004F5F42">
        <w:rPr>
          <w:rFonts w:asciiTheme="minorHAnsi" w:hAnsiTheme="minorHAnsi" w:cs="Arial"/>
        </w:rPr>
        <w:t xml:space="preserve"> —</w:t>
      </w:r>
      <w:r w:rsidRPr="004F5F42">
        <w:rPr>
          <w:rFonts w:asciiTheme="minorHAnsi" w:hAnsiTheme="minorHAnsi" w:cs="Arial"/>
        </w:rPr>
        <w:t>- USAID</w:t>
      </w:r>
    </w:p>
    <w:p w14:paraId="531D58E4" w14:textId="22044CAF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Supply Chain Information System Maturity Model (SCISMM</w:t>
      </w:r>
      <w:r w:rsidR="00AE131E" w:rsidRPr="004F5F42">
        <w:rPr>
          <w:rFonts w:asciiTheme="minorHAnsi" w:hAnsiTheme="minorHAnsi" w:cs="Arial"/>
        </w:rPr>
        <w:t xml:space="preserve">) — </w:t>
      </w:r>
      <w:r w:rsidRPr="004F5F42">
        <w:rPr>
          <w:rFonts w:asciiTheme="minorHAnsi" w:hAnsiTheme="minorHAnsi" w:cs="Arial"/>
        </w:rPr>
        <w:t>USAID</w:t>
      </w:r>
    </w:p>
    <w:p w14:paraId="20608E47" w14:textId="3AD8916B" w:rsidR="00D11EF4" w:rsidRPr="008B72D7" w:rsidRDefault="008E5A3E" w:rsidP="008B72D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Effective Vaccine Management Assessment (EVMA</w:t>
      </w:r>
      <w:r w:rsidR="00AE131E" w:rsidRPr="004F5F42">
        <w:rPr>
          <w:rFonts w:asciiTheme="minorHAnsi" w:hAnsiTheme="minorHAnsi" w:cs="Arial"/>
        </w:rPr>
        <w:t xml:space="preserve">) — </w:t>
      </w:r>
      <w:r w:rsidRPr="004F5F42">
        <w:rPr>
          <w:rFonts w:asciiTheme="minorHAnsi" w:hAnsiTheme="minorHAnsi" w:cs="Arial"/>
        </w:rPr>
        <w:t>WHO/UNICEF</w:t>
      </w:r>
      <w:r w:rsidR="007D0B5B" w:rsidRPr="008B72D7">
        <w:rPr>
          <w:rFonts w:asciiTheme="minorHAnsi" w:hAnsiTheme="minorHAnsi" w:cs="Arial"/>
        </w:rPr>
        <w:br w:type="page"/>
      </w:r>
    </w:p>
    <w:p w14:paraId="10CAF11D" w14:textId="77777777" w:rsidR="00D11EF4" w:rsidRDefault="00D11EF4" w:rsidP="00D11EF4">
      <w:pPr>
        <w:rPr>
          <w:rFonts w:asciiTheme="minorHAnsi" w:hAnsiTheme="minorHAnsi" w:cs="Arial"/>
          <w:szCs w:val="22"/>
        </w:rPr>
      </w:pPr>
    </w:p>
    <w:p w14:paraId="5490A8E5" w14:textId="00C83325" w:rsidR="00D11EF4" w:rsidRPr="008B72D7" w:rsidRDefault="00D11EF4" w:rsidP="00D11EF4">
      <w:pPr>
        <w:rPr>
          <w:rFonts w:asciiTheme="minorHAnsi" w:hAnsiTheme="minorHAnsi" w:cs="Arial"/>
          <w:b/>
          <w:bCs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 w:rsidRPr="00D11EF4">
        <w:rPr>
          <w:rFonts w:asciiTheme="minorHAnsi" w:hAnsiTheme="minorHAnsi" w:cs="Arial"/>
          <w:b/>
          <w:bCs/>
          <w:szCs w:val="22"/>
          <w:bdr w:val="single" w:sz="4" w:space="0" w:color="auto"/>
        </w:rPr>
        <w:t>13</w:t>
      </w:r>
      <w:r w:rsidRPr="008B72D7">
        <w:rPr>
          <w:rFonts w:asciiTheme="minorHAnsi" w:hAnsiTheme="minorHAnsi" w:cs="Arial"/>
          <w:b/>
          <w:bCs/>
          <w:szCs w:val="22"/>
        </w:rPr>
        <w:t xml:space="preserve"> </w:t>
      </w:r>
    </w:p>
    <w:p w14:paraId="20BE54B9" w14:textId="22D46CA9" w:rsidR="007D0B5B" w:rsidRPr="008B72D7" w:rsidRDefault="00D11EF4" w:rsidP="008B72D7">
      <w:pPr>
        <w:pStyle w:val="ListParagraph"/>
        <w:numPr>
          <w:ilvl w:val="0"/>
          <w:numId w:val="118"/>
        </w:numPr>
        <w:rPr>
          <w:rFonts w:asciiTheme="minorHAnsi" w:hAnsiTheme="minorHAnsi" w:cs="Arial"/>
        </w:rPr>
      </w:pPr>
      <w:r w:rsidRPr="008B72D7">
        <w:rPr>
          <w:rFonts w:asciiTheme="minorHAnsi" w:hAnsiTheme="minorHAnsi" w:cs="Arial"/>
          <w:b/>
          <w:bCs/>
        </w:rPr>
        <w:t xml:space="preserve"> </w:t>
      </w:r>
      <w:r w:rsidR="005B6CF8" w:rsidRPr="008B72D7">
        <w:rPr>
          <w:b/>
          <w:bCs/>
        </w:rPr>
        <w:t>Session</w:t>
      </w:r>
      <w:r w:rsidR="005B6CF8" w:rsidRPr="008B72D7">
        <w:rPr>
          <w:b/>
        </w:rPr>
        <w:t xml:space="preserve">: Maturity Model overview — </w:t>
      </w:r>
      <w:r w:rsidR="004A6D3E" w:rsidRPr="008B72D7">
        <w:rPr>
          <w:b/>
        </w:rPr>
        <w:t>15</w:t>
      </w:r>
      <w:r w:rsidR="005B6CF8" w:rsidRPr="008B72D7">
        <w:rPr>
          <w:b/>
        </w:rPr>
        <w:t xml:space="preserve"> minutes</w:t>
      </w:r>
    </w:p>
    <w:p w14:paraId="4A463DBC" w14:textId="77777777" w:rsidR="00C72D8B" w:rsidRPr="004F5F42" w:rsidRDefault="00C72D8B">
      <w:pPr>
        <w:rPr>
          <w:rFonts w:asciiTheme="minorHAnsi" w:hAnsiTheme="minorHAnsi" w:cs="Arial"/>
          <w:szCs w:val="22"/>
        </w:rPr>
      </w:pPr>
    </w:p>
    <w:p w14:paraId="22CAA0EA" w14:textId="46F37AFF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Explain that </w:t>
      </w:r>
      <w:r w:rsidR="004E42B1" w:rsidRPr="004F5F42">
        <w:rPr>
          <w:rFonts w:asciiTheme="minorHAnsi" w:hAnsiTheme="minorHAnsi" w:cs="Arial"/>
          <w:szCs w:val="22"/>
        </w:rPr>
        <w:t>m</w:t>
      </w:r>
      <w:r w:rsidRPr="004F5F42">
        <w:rPr>
          <w:rFonts w:asciiTheme="minorHAnsi" w:hAnsiTheme="minorHAnsi" w:cs="Arial"/>
          <w:szCs w:val="22"/>
        </w:rPr>
        <w:t xml:space="preserve">aturity models convey the idea of development from an initial state to a more advanced state. </w:t>
      </w:r>
      <w:r w:rsidR="00E93CBD" w:rsidRPr="004F5F42">
        <w:rPr>
          <w:rFonts w:asciiTheme="minorHAnsi" w:hAnsiTheme="minorHAnsi" w:cs="Arial"/>
          <w:szCs w:val="22"/>
        </w:rPr>
        <w:t>Maturity involves</w:t>
      </w:r>
      <w:r w:rsidRPr="004F5F42">
        <w:rPr>
          <w:rFonts w:asciiTheme="minorHAnsi" w:hAnsiTheme="minorHAnsi" w:cs="Arial"/>
          <w:szCs w:val="22"/>
        </w:rPr>
        <w:t xml:space="preserve"> evolution, </w:t>
      </w:r>
      <w:r w:rsidR="00E93CBD" w:rsidRPr="004F5F42">
        <w:rPr>
          <w:rFonts w:asciiTheme="minorHAnsi" w:hAnsiTheme="minorHAnsi" w:cs="Arial"/>
          <w:szCs w:val="22"/>
        </w:rPr>
        <w:t>and</w:t>
      </w:r>
      <w:r w:rsidRPr="004F5F42">
        <w:rPr>
          <w:rFonts w:asciiTheme="minorHAnsi" w:hAnsiTheme="minorHAnsi" w:cs="Arial"/>
          <w:szCs w:val="22"/>
        </w:rPr>
        <w:t xml:space="preserve"> an organization/supply chain </w:t>
      </w:r>
      <w:r w:rsidR="00E93CBD" w:rsidRPr="004F5F42">
        <w:rPr>
          <w:rFonts w:asciiTheme="minorHAnsi" w:hAnsiTheme="minorHAnsi" w:cs="Arial"/>
          <w:szCs w:val="22"/>
        </w:rPr>
        <w:t xml:space="preserve">will </w:t>
      </w:r>
      <w:r w:rsidRPr="004F5F42">
        <w:rPr>
          <w:rFonts w:asciiTheme="minorHAnsi" w:hAnsiTheme="minorHAnsi" w:cs="Arial"/>
          <w:szCs w:val="22"/>
        </w:rPr>
        <w:t xml:space="preserve">pass through a number of intermediate states on the way to </w:t>
      </w:r>
      <w:r w:rsidR="00E93CBD" w:rsidRPr="004F5F42">
        <w:rPr>
          <w:rFonts w:asciiTheme="minorHAnsi" w:hAnsiTheme="minorHAnsi" w:cs="Arial"/>
          <w:szCs w:val="22"/>
        </w:rPr>
        <w:t xml:space="preserve">full </w:t>
      </w:r>
      <w:r w:rsidRPr="004F5F42">
        <w:rPr>
          <w:rFonts w:asciiTheme="minorHAnsi" w:hAnsiTheme="minorHAnsi" w:cs="Arial"/>
          <w:szCs w:val="22"/>
        </w:rPr>
        <w:t>maturity</w:t>
      </w:r>
      <w:r w:rsidR="00E93CBD" w:rsidRPr="004F5F42">
        <w:rPr>
          <w:rFonts w:asciiTheme="minorHAnsi" w:hAnsiTheme="minorHAnsi" w:cs="Arial"/>
          <w:szCs w:val="22"/>
        </w:rPr>
        <w:t>.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46F68259" w14:textId="1BEBE511" w:rsidR="008E5A3E" w:rsidRPr="004F5F42" w:rsidRDefault="008E5A3E" w:rsidP="009077A7">
      <w:pPr>
        <w:rPr>
          <w:rFonts w:asciiTheme="minorHAnsi" w:hAnsiTheme="minorHAnsi" w:cs="Arial"/>
          <w:szCs w:val="22"/>
        </w:rPr>
      </w:pPr>
    </w:p>
    <w:p w14:paraId="3712B20D" w14:textId="3B1D94B0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Ask participants: What does </w:t>
      </w:r>
      <w:r w:rsidR="00E93CBD" w:rsidRPr="004F5F42">
        <w:rPr>
          <w:rFonts w:asciiTheme="minorHAnsi" w:hAnsiTheme="minorHAnsi" w:cs="Arial"/>
          <w:szCs w:val="22"/>
        </w:rPr>
        <w:t xml:space="preserve">“maturity” </w:t>
      </w:r>
      <w:r w:rsidR="008A4874" w:rsidRPr="004F5F42">
        <w:rPr>
          <w:rFonts w:asciiTheme="minorHAnsi" w:hAnsiTheme="minorHAnsi" w:cs="Arial"/>
          <w:szCs w:val="22"/>
        </w:rPr>
        <w:t>i</w:t>
      </w:r>
      <w:r w:rsidRPr="004F5F42">
        <w:rPr>
          <w:rFonts w:asciiTheme="minorHAnsi" w:hAnsiTheme="minorHAnsi" w:cs="Arial"/>
          <w:szCs w:val="22"/>
        </w:rPr>
        <w:t>mpl</w:t>
      </w:r>
      <w:r w:rsidR="008A4874" w:rsidRPr="004F5F42">
        <w:rPr>
          <w:rFonts w:asciiTheme="minorHAnsi" w:hAnsiTheme="minorHAnsi" w:cs="Arial"/>
          <w:szCs w:val="22"/>
        </w:rPr>
        <w:t>y</w:t>
      </w:r>
      <w:r w:rsidRPr="004F5F42">
        <w:rPr>
          <w:rFonts w:asciiTheme="minorHAnsi" w:hAnsiTheme="minorHAnsi" w:cs="Arial"/>
          <w:szCs w:val="22"/>
        </w:rPr>
        <w:t>?</w:t>
      </w:r>
    </w:p>
    <w:p w14:paraId="76DA5269" w14:textId="77777777" w:rsidR="008E5A3E" w:rsidRPr="004F5F42" w:rsidRDefault="008E5A3E" w:rsidP="009077A7">
      <w:pPr>
        <w:rPr>
          <w:rFonts w:asciiTheme="minorHAnsi" w:hAnsiTheme="minorHAnsi" w:cs="Arial"/>
          <w:szCs w:val="22"/>
        </w:rPr>
      </w:pPr>
    </w:p>
    <w:p w14:paraId="62F32A2A" w14:textId="7D95D675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Maturity implies that the processes are well understood</w:t>
      </w:r>
      <w:r w:rsidR="002528A6">
        <w:rPr>
          <w:rFonts w:asciiTheme="minorHAnsi" w:hAnsiTheme="minorHAnsi" w:cs="Arial"/>
          <w:szCs w:val="22"/>
        </w:rPr>
        <w:t>;</w:t>
      </w:r>
      <w:r w:rsidRPr="004F5F42">
        <w:rPr>
          <w:rFonts w:asciiTheme="minorHAnsi" w:hAnsiTheme="minorHAnsi" w:cs="Arial"/>
          <w:szCs w:val="22"/>
        </w:rPr>
        <w:t xml:space="preserve"> supported by documentation and training</w:t>
      </w:r>
      <w:r w:rsidR="002528A6">
        <w:rPr>
          <w:rFonts w:asciiTheme="minorHAnsi" w:hAnsiTheme="minorHAnsi" w:cs="Arial"/>
          <w:szCs w:val="22"/>
        </w:rPr>
        <w:t>;</w:t>
      </w:r>
      <w:r w:rsidRPr="004F5F42">
        <w:rPr>
          <w:rFonts w:asciiTheme="minorHAnsi" w:hAnsiTheme="minorHAnsi" w:cs="Arial"/>
          <w:szCs w:val="22"/>
        </w:rPr>
        <w:t xml:space="preserve"> consistently applied throughout the organization</w:t>
      </w:r>
      <w:r w:rsidR="002528A6">
        <w:rPr>
          <w:rFonts w:asciiTheme="minorHAnsi" w:hAnsiTheme="minorHAnsi" w:cs="Arial"/>
          <w:szCs w:val="22"/>
        </w:rPr>
        <w:t>;</w:t>
      </w:r>
      <w:r w:rsidRPr="004F5F42">
        <w:rPr>
          <w:rFonts w:asciiTheme="minorHAnsi" w:hAnsiTheme="minorHAnsi" w:cs="Arial"/>
          <w:szCs w:val="22"/>
        </w:rPr>
        <w:t xml:space="preserve"> and continually monitored and improved by its users</w:t>
      </w:r>
      <w:r w:rsidR="000E31B7">
        <w:rPr>
          <w:rFonts w:asciiTheme="minorHAnsi" w:hAnsiTheme="minorHAnsi" w:cs="Arial"/>
          <w:szCs w:val="22"/>
        </w:rPr>
        <w:t>.</w:t>
      </w:r>
    </w:p>
    <w:p w14:paraId="6F24E7C9" w14:textId="62F7787D" w:rsidR="00DA7E7C" w:rsidRDefault="00DA7E7C">
      <w:pPr>
        <w:rPr>
          <w:rFonts w:asciiTheme="minorHAnsi" w:hAnsiTheme="minorHAnsi" w:cs="Arial"/>
          <w:szCs w:val="22"/>
        </w:rPr>
      </w:pPr>
    </w:p>
    <w:p w14:paraId="1CD92431" w14:textId="65360CBE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Inform </w:t>
      </w:r>
      <w:r w:rsidR="00636848" w:rsidRPr="004F5F42">
        <w:rPr>
          <w:rFonts w:asciiTheme="minorHAnsi" w:hAnsiTheme="minorHAnsi" w:cs="Arial"/>
          <w:szCs w:val="22"/>
        </w:rPr>
        <w:t>participants</w:t>
      </w:r>
      <w:r w:rsidRPr="004F5F42">
        <w:rPr>
          <w:rFonts w:asciiTheme="minorHAnsi" w:hAnsiTheme="minorHAnsi" w:cs="Arial"/>
          <w:szCs w:val="22"/>
        </w:rPr>
        <w:t xml:space="preserve"> that </w:t>
      </w:r>
      <w:r w:rsidR="00636848" w:rsidRPr="004F5F42">
        <w:rPr>
          <w:rFonts w:asciiTheme="minorHAnsi" w:hAnsiTheme="minorHAnsi" w:cs="Arial"/>
          <w:szCs w:val="22"/>
        </w:rPr>
        <w:t xml:space="preserve">GHSC MM is a self-assessment tool </w:t>
      </w:r>
      <w:r w:rsidR="00802961" w:rsidRPr="004F5F42">
        <w:rPr>
          <w:rFonts w:asciiTheme="minorHAnsi" w:hAnsiTheme="minorHAnsi" w:cs="Arial"/>
          <w:szCs w:val="22"/>
        </w:rPr>
        <w:t xml:space="preserve">that </w:t>
      </w:r>
      <w:r w:rsidR="00636848" w:rsidRPr="004F5F42">
        <w:rPr>
          <w:rFonts w:asciiTheme="minorHAnsi" w:hAnsiTheme="minorHAnsi" w:cs="Arial"/>
          <w:szCs w:val="22"/>
        </w:rPr>
        <w:t>helps</w:t>
      </w:r>
      <w:r w:rsidR="002528A6">
        <w:rPr>
          <w:rFonts w:asciiTheme="minorHAnsi" w:hAnsiTheme="minorHAnsi" w:cs="Arial"/>
          <w:szCs w:val="22"/>
        </w:rPr>
        <w:t xml:space="preserve"> sites,</w:t>
      </w:r>
      <w:r w:rsidR="00636848" w:rsidRPr="004F5F42">
        <w:rPr>
          <w:rFonts w:asciiTheme="minorHAnsi" w:hAnsiTheme="minorHAnsi" w:cs="Arial"/>
          <w:szCs w:val="22"/>
        </w:rPr>
        <w:t xml:space="preserve"> </w:t>
      </w:r>
      <w:r w:rsidR="002528A6" w:rsidRPr="002528A6">
        <w:rPr>
          <w:rFonts w:asciiTheme="minorHAnsi" w:hAnsiTheme="minorHAnsi" w:cs="Arial"/>
          <w:szCs w:val="22"/>
        </w:rPr>
        <w:t>supply chains, counties, regions, an</w:t>
      </w:r>
      <w:r w:rsidR="002528A6" w:rsidRPr="002B1D4B">
        <w:rPr>
          <w:rFonts w:asciiTheme="minorHAnsi" w:hAnsiTheme="minorHAnsi" w:cs="Arial"/>
          <w:color w:val="000000" w:themeColor="text1"/>
          <w:szCs w:val="22"/>
        </w:rPr>
        <w:t xml:space="preserve">d </w:t>
      </w:r>
      <w:r w:rsidR="00636848" w:rsidRPr="002B1D4B">
        <w:rPr>
          <w:rFonts w:asciiTheme="minorHAnsi" w:hAnsiTheme="minorHAnsi" w:cs="Arial"/>
          <w:color w:val="000000" w:themeColor="text1"/>
          <w:szCs w:val="22"/>
        </w:rPr>
        <w:t>countries in</w:t>
      </w:r>
      <w:r w:rsidR="00636848" w:rsidRPr="004F5F42">
        <w:rPr>
          <w:rFonts w:asciiTheme="minorHAnsi" w:hAnsiTheme="minorHAnsi" w:cs="Arial"/>
          <w:szCs w:val="22"/>
        </w:rPr>
        <w:t xml:space="preserve">dependently assess </w:t>
      </w:r>
      <w:r w:rsidR="00DD011F">
        <w:rPr>
          <w:rFonts w:asciiTheme="minorHAnsi" w:hAnsiTheme="minorHAnsi" w:cs="Arial"/>
          <w:szCs w:val="22"/>
        </w:rPr>
        <w:t>supply chain</w:t>
      </w:r>
      <w:r w:rsidR="00636848" w:rsidRPr="004F5F42">
        <w:rPr>
          <w:rFonts w:asciiTheme="minorHAnsi" w:hAnsiTheme="minorHAnsi" w:cs="Arial"/>
          <w:szCs w:val="22"/>
        </w:rPr>
        <w:t xml:space="preserve"> needs and clarify stakeholder expectations against </w:t>
      </w:r>
      <w:r w:rsidR="00093FD3">
        <w:rPr>
          <w:rFonts w:asciiTheme="minorHAnsi" w:hAnsiTheme="minorHAnsi" w:cs="Arial"/>
          <w:szCs w:val="22"/>
        </w:rPr>
        <w:t xml:space="preserve">the </w:t>
      </w:r>
      <w:r w:rsidR="00636848" w:rsidRPr="004F5F42">
        <w:rPr>
          <w:rFonts w:asciiTheme="minorHAnsi" w:hAnsiTheme="minorHAnsi" w:cs="Arial"/>
          <w:szCs w:val="22"/>
        </w:rPr>
        <w:t xml:space="preserve">current </w:t>
      </w:r>
      <w:r w:rsidR="00DD011F">
        <w:rPr>
          <w:rFonts w:asciiTheme="minorHAnsi" w:hAnsiTheme="minorHAnsi" w:cs="Arial"/>
          <w:szCs w:val="22"/>
        </w:rPr>
        <w:t>supply chain</w:t>
      </w:r>
      <w:r w:rsidR="00636848" w:rsidRPr="004F5F42">
        <w:rPr>
          <w:rFonts w:asciiTheme="minorHAnsi" w:hAnsiTheme="minorHAnsi" w:cs="Arial"/>
          <w:szCs w:val="22"/>
        </w:rPr>
        <w:t xml:space="preserve"> maturity level.</w:t>
      </w:r>
    </w:p>
    <w:p w14:paraId="0EF1D3A3" w14:textId="77777777" w:rsidR="00636848" w:rsidRPr="004F5F42" w:rsidRDefault="00636848" w:rsidP="009077A7">
      <w:pPr>
        <w:rPr>
          <w:rFonts w:asciiTheme="minorHAnsi" w:hAnsiTheme="minorHAnsi" w:cs="Arial"/>
          <w:szCs w:val="22"/>
        </w:rPr>
      </w:pPr>
    </w:p>
    <w:p w14:paraId="3C84DCF6" w14:textId="0E3CDE9F" w:rsidR="00636848" w:rsidRPr="004F5F42" w:rsidRDefault="00636848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 primary purpose of the </w:t>
      </w:r>
      <w:r w:rsidR="00802961" w:rsidRPr="004F5F42">
        <w:rPr>
          <w:rFonts w:asciiTheme="minorHAnsi" w:hAnsiTheme="minorHAnsi" w:cs="Arial"/>
          <w:szCs w:val="22"/>
        </w:rPr>
        <w:t>GHSC MM</w:t>
      </w:r>
      <w:r w:rsidRPr="004F5F42">
        <w:rPr>
          <w:rFonts w:asciiTheme="minorHAnsi" w:hAnsiTheme="minorHAnsi" w:cs="Arial"/>
          <w:szCs w:val="22"/>
        </w:rPr>
        <w:t xml:space="preserve"> is to help </w:t>
      </w:r>
      <w:r w:rsidR="002528A6">
        <w:rPr>
          <w:rFonts w:asciiTheme="minorHAnsi" w:hAnsiTheme="minorHAnsi" w:cs="Arial"/>
          <w:szCs w:val="22"/>
        </w:rPr>
        <w:t>sites,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="002528A6" w:rsidRPr="002528A6">
        <w:rPr>
          <w:rFonts w:asciiTheme="minorHAnsi" w:hAnsiTheme="minorHAnsi" w:cs="Arial"/>
          <w:szCs w:val="22"/>
        </w:rPr>
        <w:t>supply chains, counties, region</w:t>
      </w:r>
      <w:r w:rsidR="002528A6" w:rsidRPr="002B1D4B">
        <w:rPr>
          <w:rFonts w:asciiTheme="minorHAnsi" w:hAnsiTheme="minorHAnsi" w:cs="Arial"/>
          <w:color w:val="000000" w:themeColor="text1"/>
          <w:szCs w:val="22"/>
        </w:rPr>
        <w:t xml:space="preserve">s, and countries </w:t>
      </w:r>
      <w:r w:rsidRPr="002B1D4B">
        <w:rPr>
          <w:rFonts w:asciiTheme="minorHAnsi" w:hAnsiTheme="minorHAnsi" w:cs="Arial"/>
          <w:color w:val="000000" w:themeColor="text1"/>
          <w:szCs w:val="22"/>
        </w:rPr>
        <w:t xml:space="preserve">increase </w:t>
      </w:r>
      <w:r w:rsidR="00DD011F">
        <w:rPr>
          <w:rFonts w:asciiTheme="minorHAnsi" w:hAnsiTheme="minorHAnsi" w:cs="Arial"/>
          <w:color w:val="000000" w:themeColor="text1"/>
          <w:szCs w:val="22"/>
        </w:rPr>
        <w:t>supply chain</w:t>
      </w:r>
      <w:r w:rsidRPr="002B1D4B">
        <w:rPr>
          <w:rFonts w:asciiTheme="minorHAnsi" w:hAnsiTheme="minorHAnsi" w:cs="Arial"/>
          <w:color w:val="000000" w:themeColor="text1"/>
          <w:szCs w:val="22"/>
        </w:rPr>
        <w:t xml:space="preserve"> performance by focusing effort on </w:t>
      </w:r>
      <w:r w:rsidR="00802961" w:rsidRPr="002B1D4B">
        <w:rPr>
          <w:rFonts w:asciiTheme="minorHAnsi" w:hAnsiTheme="minorHAnsi" w:cs="Arial"/>
          <w:color w:val="000000" w:themeColor="text1"/>
          <w:szCs w:val="22"/>
        </w:rPr>
        <w:t xml:space="preserve">removing </w:t>
      </w:r>
      <w:r w:rsidRPr="002B1D4B">
        <w:rPr>
          <w:rFonts w:asciiTheme="minorHAnsi" w:hAnsiTheme="minorHAnsi" w:cs="Arial"/>
          <w:color w:val="000000" w:themeColor="text1"/>
          <w:szCs w:val="22"/>
        </w:rPr>
        <w:t>constraints</w:t>
      </w:r>
      <w:r w:rsidR="00802961" w:rsidRPr="002B1D4B">
        <w:rPr>
          <w:rFonts w:asciiTheme="minorHAnsi" w:hAnsiTheme="minorHAnsi" w:cs="Arial"/>
          <w:color w:val="000000" w:themeColor="text1"/>
          <w:szCs w:val="22"/>
        </w:rPr>
        <w:t xml:space="preserve"> that prevent improvement.</w:t>
      </w:r>
      <w:r w:rsidRPr="002B1D4B">
        <w:rPr>
          <w:rFonts w:asciiTheme="minorHAnsi" w:hAnsiTheme="minorHAnsi" w:cs="Arial"/>
          <w:color w:val="000000" w:themeColor="text1"/>
          <w:szCs w:val="22"/>
        </w:rPr>
        <w:t xml:space="preserve"> It is also intended to highlight areas where investments are </w:t>
      </w:r>
      <w:r w:rsidR="002528A6" w:rsidRPr="002B1D4B">
        <w:rPr>
          <w:rFonts w:asciiTheme="minorHAnsi" w:hAnsiTheme="minorHAnsi" w:cs="Arial"/>
          <w:color w:val="000000" w:themeColor="text1"/>
          <w:szCs w:val="22"/>
        </w:rPr>
        <w:t xml:space="preserve">required </w:t>
      </w:r>
      <w:r w:rsidRPr="002B1D4B">
        <w:rPr>
          <w:rFonts w:asciiTheme="minorHAnsi" w:hAnsiTheme="minorHAnsi" w:cs="Arial"/>
          <w:color w:val="000000" w:themeColor="text1"/>
          <w:szCs w:val="22"/>
        </w:rPr>
        <w:t>and als</w:t>
      </w:r>
      <w:r w:rsidRPr="004F5F42">
        <w:rPr>
          <w:rFonts w:asciiTheme="minorHAnsi" w:hAnsiTheme="minorHAnsi" w:cs="Arial"/>
          <w:szCs w:val="22"/>
        </w:rPr>
        <w:t xml:space="preserve">o to understand when </w:t>
      </w:r>
      <w:r w:rsidR="002528A6">
        <w:rPr>
          <w:rFonts w:asciiTheme="minorHAnsi" w:hAnsiTheme="minorHAnsi" w:cs="Arial"/>
          <w:szCs w:val="22"/>
        </w:rPr>
        <w:t>“</w:t>
      </w:r>
      <w:r w:rsidRPr="004F5F42">
        <w:rPr>
          <w:rFonts w:asciiTheme="minorHAnsi" w:hAnsiTheme="minorHAnsi" w:cs="Arial"/>
          <w:szCs w:val="22"/>
        </w:rPr>
        <w:t>Market Maturity</w:t>
      </w:r>
      <w:r w:rsidR="002528A6">
        <w:rPr>
          <w:rFonts w:asciiTheme="minorHAnsi" w:hAnsiTheme="minorHAnsi" w:cs="Arial"/>
          <w:szCs w:val="22"/>
        </w:rPr>
        <w:t>”</w:t>
      </w:r>
      <w:r w:rsidRPr="004F5F42">
        <w:rPr>
          <w:rFonts w:asciiTheme="minorHAnsi" w:hAnsiTheme="minorHAnsi" w:cs="Arial"/>
          <w:szCs w:val="22"/>
        </w:rPr>
        <w:t xml:space="preserve"> impacts </w:t>
      </w:r>
      <w:r w:rsidR="002528A6">
        <w:rPr>
          <w:rFonts w:asciiTheme="minorHAnsi" w:hAnsiTheme="minorHAnsi" w:cs="Arial"/>
          <w:szCs w:val="22"/>
        </w:rPr>
        <w:t>a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supply chain’s ability to improve.</w:t>
      </w:r>
    </w:p>
    <w:p w14:paraId="1F475F33" w14:textId="77777777" w:rsidR="00636848" w:rsidRPr="004F5F42" w:rsidRDefault="00636848" w:rsidP="009077A7">
      <w:pPr>
        <w:rPr>
          <w:rFonts w:asciiTheme="minorHAnsi" w:hAnsiTheme="minorHAnsi" w:cs="Arial"/>
          <w:szCs w:val="22"/>
        </w:rPr>
      </w:pPr>
    </w:p>
    <w:p w14:paraId="26518FE6" w14:textId="2112C5FC" w:rsidR="00636848" w:rsidRPr="004F5F42" w:rsidRDefault="00636848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The tool is designed to measure strategic, tactical</w:t>
      </w:r>
      <w:r w:rsidR="00E93CBD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operational processes in a single tool</w:t>
      </w:r>
      <w:r w:rsidR="00E93CBD" w:rsidRPr="004F5F42">
        <w:rPr>
          <w:rFonts w:asciiTheme="minorHAnsi" w:hAnsiTheme="minorHAnsi" w:cs="Arial"/>
          <w:szCs w:val="22"/>
        </w:rPr>
        <w:t>.</w:t>
      </w:r>
      <w:r w:rsidRPr="004F5F42">
        <w:rPr>
          <w:rFonts w:asciiTheme="minorHAnsi" w:hAnsiTheme="minorHAnsi" w:cs="Arial"/>
          <w:szCs w:val="22"/>
        </w:rPr>
        <w:t xml:space="preserve"> Indicators are clustered in categories of critical </w:t>
      </w:r>
      <w:r w:rsidR="00DD011F">
        <w:rPr>
          <w:rFonts w:asciiTheme="minorHAnsi" w:hAnsiTheme="minorHAnsi" w:cs="Arial"/>
          <w:szCs w:val="22"/>
        </w:rPr>
        <w:t>supply chain</w:t>
      </w:r>
      <w:r w:rsidR="00E93CBD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components</w:t>
      </w:r>
      <w:r w:rsidR="00DD118E" w:rsidRPr="004F5F42">
        <w:rPr>
          <w:rFonts w:asciiTheme="minorHAnsi" w:hAnsiTheme="minorHAnsi" w:cs="Arial"/>
          <w:szCs w:val="22"/>
        </w:rPr>
        <w:t>.</w:t>
      </w:r>
    </w:p>
    <w:p w14:paraId="5780F0D6" w14:textId="08A413A4" w:rsidR="00636848" w:rsidRPr="004F5F42" w:rsidRDefault="00636848" w:rsidP="009077A7">
      <w:pPr>
        <w:rPr>
          <w:rFonts w:asciiTheme="minorHAnsi" w:hAnsiTheme="minorHAnsi" w:cs="Arial"/>
          <w:szCs w:val="22"/>
        </w:rPr>
      </w:pPr>
    </w:p>
    <w:p w14:paraId="69E662E8" w14:textId="1730AF4D" w:rsidR="00176CE2" w:rsidRPr="004F5F42" w:rsidRDefault="00DD118E">
      <w:pPr>
        <w:rPr>
          <w:rFonts w:asciiTheme="minorHAnsi" w:hAnsiTheme="minorHAnsi" w:cs="Arial"/>
          <w:b/>
          <w:bCs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>Slide</w:t>
      </w:r>
      <w:r w:rsidR="00622B3C"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 </w:t>
      </w:r>
      <w:r w:rsidR="00BF77D9">
        <w:rPr>
          <w:rFonts w:asciiTheme="minorHAnsi" w:hAnsiTheme="minorHAnsi" w:cs="Arial"/>
          <w:b/>
          <w:bCs/>
          <w:szCs w:val="22"/>
          <w:bdr w:val="single" w:sz="4" w:space="0" w:color="auto"/>
        </w:rPr>
        <w:t>1</w:t>
      </w:r>
      <w:r w:rsidR="00A64FE8">
        <w:rPr>
          <w:rFonts w:asciiTheme="minorHAnsi" w:hAnsiTheme="minorHAnsi" w:cs="Arial"/>
          <w:b/>
          <w:bCs/>
          <w:szCs w:val="22"/>
          <w:bdr w:val="single" w:sz="4" w:space="0" w:color="auto"/>
        </w:rPr>
        <w:t>4</w:t>
      </w:r>
      <w:r w:rsidR="00BF77D9" w:rsidRPr="009077A7">
        <w:rPr>
          <w:rFonts w:asciiTheme="minorHAnsi" w:hAnsiTheme="minorHAnsi" w:cs="Arial"/>
          <w:b/>
          <w:bCs/>
          <w:szCs w:val="22"/>
        </w:rPr>
        <w:t xml:space="preserve">  </w:t>
      </w:r>
    </w:p>
    <w:p w14:paraId="2D0DE523" w14:textId="0C22D45F" w:rsidR="00801FD7" w:rsidRPr="004F5F42" w:rsidRDefault="00801FD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Theory of Constraints </w:t>
      </w:r>
      <w:r w:rsidR="001B1F89" w:rsidRPr="004F5F42">
        <w:rPr>
          <w:rFonts w:asciiTheme="minorHAnsi" w:hAnsiTheme="minorHAnsi" w:cs="Arial"/>
          <w:szCs w:val="22"/>
        </w:rPr>
        <w:t>(TOC) is a fast and</w:t>
      </w:r>
      <w:r w:rsidRPr="004F5F42">
        <w:rPr>
          <w:rFonts w:asciiTheme="minorHAnsi" w:hAnsiTheme="minorHAnsi" w:cs="Arial"/>
          <w:szCs w:val="22"/>
        </w:rPr>
        <w:t xml:space="preserve"> effective way to improve performance. </w:t>
      </w:r>
      <w:r w:rsidR="001B1F89" w:rsidRPr="004F5F42">
        <w:rPr>
          <w:rFonts w:asciiTheme="minorHAnsi" w:hAnsiTheme="minorHAnsi" w:cs="Arial"/>
          <w:szCs w:val="22"/>
        </w:rPr>
        <w:t xml:space="preserve">TOC </w:t>
      </w:r>
      <w:r w:rsidRPr="004F5F42">
        <w:rPr>
          <w:rFonts w:asciiTheme="minorHAnsi" w:hAnsiTheme="minorHAnsi" w:cs="Arial"/>
          <w:szCs w:val="22"/>
        </w:rPr>
        <w:t xml:space="preserve">states that the </w:t>
      </w:r>
      <w:r w:rsidR="002528A6">
        <w:rPr>
          <w:rFonts w:asciiTheme="minorHAnsi" w:hAnsiTheme="minorHAnsi" w:cs="Arial"/>
          <w:szCs w:val="22"/>
        </w:rPr>
        <w:t>worst</w:t>
      </w:r>
      <w:r w:rsidR="001B1F89" w:rsidRPr="004F5F42">
        <w:rPr>
          <w:rFonts w:asciiTheme="minorHAnsi" w:hAnsiTheme="minorHAnsi" w:cs="Arial"/>
          <w:szCs w:val="22"/>
        </w:rPr>
        <w:t>-</w:t>
      </w:r>
      <w:r w:rsidRPr="004F5F42">
        <w:rPr>
          <w:rFonts w:asciiTheme="minorHAnsi" w:hAnsiTheme="minorHAnsi" w:cs="Arial"/>
          <w:szCs w:val="22"/>
        </w:rPr>
        <w:t xml:space="preserve">performing </w:t>
      </w:r>
      <w:r w:rsidR="002528A6">
        <w:rPr>
          <w:rFonts w:asciiTheme="minorHAnsi" w:hAnsiTheme="minorHAnsi" w:cs="Arial"/>
          <w:szCs w:val="22"/>
        </w:rPr>
        <w:t>component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of </w:t>
      </w:r>
      <w:r w:rsidR="001B1F89" w:rsidRPr="004F5F42">
        <w:rPr>
          <w:rFonts w:asciiTheme="minorHAnsi" w:hAnsiTheme="minorHAnsi" w:cs="Arial"/>
          <w:szCs w:val="22"/>
        </w:rPr>
        <w:t xml:space="preserve">a </w:t>
      </w:r>
      <w:r w:rsidRPr="004F5F42">
        <w:rPr>
          <w:rFonts w:asciiTheme="minorHAnsi" w:hAnsiTheme="minorHAnsi" w:cs="Arial"/>
          <w:szCs w:val="22"/>
        </w:rPr>
        <w:t xml:space="preserve">supply chain </w:t>
      </w:r>
      <w:r w:rsidR="002528A6">
        <w:rPr>
          <w:rFonts w:asciiTheme="minorHAnsi" w:hAnsiTheme="minorHAnsi" w:cs="Arial"/>
          <w:szCs w:val="22"/>
        </w:rPr>
        <w:t>limits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overall system performance</w:t>
      </w:r>
      <w:r w:rsidR="001B1F89" w:rsidRPr="004F5F42">
        <w:rPr>
          <w:rFonts w:asciiTheme="minorHAnsi" w:hAnsiTheme="minorHAnsi" w:cs="Arial"/>
          <w:szCs w:val="22"/>
        </w:rPr>
        <w:t xml:space="preserve"> to that level</w:t>
      </w:r>
      <w:r w:rsidRPr="004F5F42">
        <w:rPr>
          <w:rFonts w:asciiTheme="minorHAnsi" w:hAnsiTheme="minorHAnsi" w:cs="Arial"/>
          <w:szCs w:val="22"/>
        </w:rPr>
        <w:t xml:space="preserve">. This is especially critical in supply chains with </w:t>
      </w:r>
      <w:r w:rsidR="002528A6">
        <w:rPr>
          <w:rFonts w:asciiTheme="minorHAnsi" w:hAnsiTheme="minorHAnsi" w:cs="Arial"/>
          <w:szCs w:val="22"/>
        </w:rPr>
        <w:t>multiple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="002528A6">
        <w:rPr>
          <w:rFonts w:asciiTheme="minorHAnsi" w:hAnsiTheme="minorHAnsi" w:cs="Arial"/>
          <w:szCs w:val="22"/>
        </w:rPr>
        <w:t>entities</w:t>
      </w:r>
      <w:r w:rsidRPr="004F5F42">
        <w:rPr>
          <w:rFonts w:asciiTheme="minorHAnsi" w:hAnsiTheme="minorHAnsi" w:cs="Arial"/>
          <w:szCs w:val="22"/>
        </w:rPr>
        <w:t xml:space="preserve"> and </w:t>
      </w:r>
      <w:r w:rsidR="002528A6">
        <w:rPr>
          <w:rFonts w:asciiTheme="minorHAnsi" w:hAnsiTheme="minorHAnsi" w:cs="Arial"/>
          <w:szCs w:val="22"/>
        </w:rPr>
        <w:t>rapidly changing</w:t>
      </w:r>
      <w:r w:rsidRPr="004F5F42">
        <w:rPr>
          <w:rFonts w:asciiTheme="minorHAnsi" w:hAnsiTheme="minorHAnsi" w:cs="Arial"/>
          <w:szCs w:val="22"/>
        </w:rPr>
        <w:t xml:space="preserve"> needs, products</w:t>
      </w:r>
      <w:r w:rsidR="002528A6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information. </w:t>
      </w:r>
    </w:p>
    <w:p w14:paraId="7EAFA237" w14:textId="3C797103" w:rsidR="00622B3C" w:rsidRPr="004F5F42" w:rsidRDefault="00622B3C" w:rsidP="009077A7">
      <w:pPr>
        <w:rPr>
          <w:rFonts w:asciiTheme="minorHAnsi" w:hAnsiTheme="minorHAnsi" w:cs="Arial"/>
          <w:szCs w:val="22"/>
        </w:rPr>
      </w:pPr>
    </w:p>
    <w:p w14:paraId="33D9FB82" w14:textId="0B54D568" w:rsidR="00801FD7" w:rsidRPr="004F5F42" w:rsidRDefault="00801FD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 bottleneck (resource) is a resource with capacity less or equal to demand</w:t>
      </w:r>
      <w:r w:rsidR="002528A6">
        <w:rPr>
          <w:rFonts w:asciiTheme="minorHAnsi" w:hAnsiTheme="minorHAnsi" w:cs="Arial"/>
          <w:szCs w:val="22"/>
        </w:rPr>
        <w:t>. A</w:t>
      </w:r>
      <w:r w:rsidRPr="004F5F42">
        <w:rPr>
          <w:rFonts w:asciiTheme="minorHAnsi" w:hAnsiTheme="minorHAnsi" w:cs="Arial"/>
          <w:szCs w:val="22"/>
        </w:rPr>
        <w:t xml:space="preserve"> constraint is a </w:t>
      </w:r>
      <w:r w:rsidR="002528A6">
        <w:rPr>
          <w:rFonts w:asciiTheme="minorHAnsi" w:hAnsiTheme="minorHAnsi" w:cs="Arial"/>
          <w:szCs w:val="22"/>
        </w:rPr>
        <w:t xml:space="preserve">factor that </w:t>
      </w:r>
      <w:r w:rsidRPr="004F5F42">
        <w:rPr>
          <w:rFonts w:asciiTheme="minorHAnsi" w:hAnsiTheme="minorHAnsi" w:cs="Arial"/>
          <w:szCs w:val="22"/>
        </w:rPr>
        <w:t>limi</w:t>
      </w:r>
      <w:r w:rsidR="002528A6">
        <w:rPr>
          <w:rFonts w:asciiTheme="minorHAnsi" w:hAnsiTheme="minorHAnsi" w:cs="Arial"/>
          <w:szCs w:val="22"/>
        </w:rPr>
        <w:t>ts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2528A6">
        <w:rPr>
          <w:rFonts w:asciiTheme="minorHAnsi" w:hAnsiTheme="minorHAnsi" w:cs="Arial"/>
          <w:szCs w:val="22"/>
        </w:rPr>
        <w:t>an</w:t>
      </w:r>
      <w:r w:rsidRPr="004F5F42">
        <w:rPr>
          <w:rFonts w:asciiTheme="minorHAnsi" w:hAnsiTheme="minorHAnsi" w:cs="Arial"/>
          <w:szCs w:val="22"/>
        </w:rPr>
        <w:t xml:space="preserve"> organization's performance. A constraint can be called </w:t>
      </w:r>
      <w:r w:rsidR="002528A6">
        <w:rPr>
          <w:rFonts w:asciiTheme="minorHAnsi" w:hAnsiTheme="minorHAnsi" w:cs="Arial"/>
          <w:szCs w:val="22"/>
        </w:rPr>
        <w:t xml:space="preserve">a </w:t>
      </w:r>
      <w:r w:rsidRPr="004F5F42">
        <w:rPr>
          <w:rFonts w:asciiTheme="minorHAnsi" w:hAnsiTheme="minorHAnsi" w:cs="Arial"/>
          <w:szCs w:val="22"/>
        </w:rPr>
        <w:t>bottleneck</w:t>
      </w:r>
      <w:r w:rsidR="00C62CFD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but a bottleneck is not </w:t>
      </w:r>
      <w:r w:rsidR="002528A6">
        <w:rPr>
          <w:rFonts w:asciiTheme="minorHAnsi" w:hAnsiTheme="minorHAnsi" w:cs="Arial"/>
          <w:szCs w:val="22"/>
        </w:rPr>
        <w:t>necessarily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a constraint.</w:t>
      </w:r>
    </w:p>
    <w:p w14:paraId="289CD77C" w14:textId="77777777" w:rsidR="00801FD7" w:rsidRPr="004F5F42" w:rsidRDefault="00801FD7" w:rsidP="009077A7">
      <w:pPr>
        <w:rPr>
          <w:rFonts w:asciiTheme="minorHAnsi" w:hAnsiTheme="minorHAnsi" w:cs="Arial"/>
          <w:szCs w:val="22"/>
        </w:rPr>
      </w:pPr>
    </w:p>
    <w:p w14:paraId="547443C7" w14:textId="48C4DA39" w:rsidR="00801FD7" w:rsidRPr="004F5F42" w:rsidRDefault="00801FD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 </w:t>
      </w:r>
      <w:r w:rsidR="00C62CFD" w:rsidRPr="004F5F42">
        <w:rPr>
          <w:rFonts w:asciiTheme="minorHAnsi" w:hAnsiTheme="minorHAnsi" w:cs="Arial"/>
          <w:szCs w:val="22"/>
        </w:rPr>
        <w:t>GHSC MM</w:t>
      </w:r>
      <w:r w:rsidRPr="004F5F42">
        <w:rPr>
          <w:rFonts w:asciiTheme="minorHAnsi" w:hAnsiTheme="minorHAnsi" w:cs="Arial"/>
          <w:szCs w:val="22"/>
        </w:rPr>
        <w:t xml:space="preserve"> highlights the weakest link </w:t>
      </w:r>
      <w:r w:rsidR="002528A6">
        <w:rPr>
          <w:rFonts w:asciiTheme="minorHAnsi" w:hAnsiTheme="minorHAnsi" w:cs="Arial"/>
          <w:szCs w:val="22"/>
        </w:rPr>
        <w:t>in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achieving </w:t>
      </w:r>
      <w:r w:rsidR="00DD011F">
        <w:rPr>
          <w:rFonts w:asciiTheme="minorHAnsi" w:hAnsiTheme="minorHAnsi" w:cs="Arial"/>
          <w:szCs w:val="22"/>
        </w:rPr>
        <w:t>supply chain</w:t>
      </w:r>
      <w:r w:rsidRPr="004F5F42">
        <w:rPr>
          <w:rFonts w:asciiTheme="minorHAnsi" w:hAnsiTheme="minorHAnsi" w:cs="Arial"/>
          <w:szCs w:val="22"/>
        </w:rPr>
        <w:t xml:space="preserve"> goals. By looking for the weakest link, </w:t>
      </w:r>
      <w:r w:rsidR="002741BC">
        <w:rPr>
          <w:rFonts w:asciiTheme="minorHAnsi" w:hAnsiTheme="minorHAnsi" w:cs="Arial"/>
          <w:szCs w:val="22"/>
        </w:rPr>
        <w:t xml:space="preserve">participants </w:t>
      </w:r>
      <w:r w:rsidRPr="004F5F42">
        <w:rPr>
          <w:rFonts w:asciiTheme="minorHAnsi" w:hAnsiTheme="minorHAnsi" w:cs="Arial"/>
          <w:szCs w:val="22"/>
        </w:rPr>
        <w:t xml:space="preserve">can focus efforts to remove </w:t>
      </w:r>
      <w:r w:rsidR="002528A6">
        <w:rPr>
          <w:rFonts w:asciiTheme="minorHAnsi" w:hAnsiTheme="minorHAnsi" w:cs="Arial"/>
          <w:szCs w:val="22"/>
        </w:rPr>
        <w:t xml:space="preserve">bottlenecks and </w:t>
      </w:r>
      <w:r w:rsidRPr="004F5F42">
        <w:rPr>
          <w:rFonts w:asciiTheme="minorHAnsi" w:hAnsiTheme="minorHAnsi" w:cs="Arial"/>
          <w:szCs w:val="22"/>
        </w:rPr>
        <w:t>constraints, improv</w:t>
      </w:r>
      <w:r w:rsidR="002528A6">
        <w:rPr>
          <w:rFonts w:asciiTheme="minorHAnsi" w:hAnsiTheme="minorHAnsi" w:cs="Arial"/>
          <w:szCs w:val="22"/>
        </w:rPr>
        <w:t>ing</w:t>
      </w:r>
      <w:r w:rsidRPr="004F5F42">
        <w:rPr>
          <w:rFonts w:asciiTheme="minorHAnsi" w:hAnsiTheme="minorHAnsi" w:cs="Arial"/>
          <w:szCs w:val="22"/>
        </w:rPr>
        <w:t xml:space="preserve"> performance. As </w:t>
      </w:r>
      <w:r w:rsidR="002528A6">
        <w:rPr>
          <w:rFonts w:asciiTheme="minorHAnsi" w:hAnsiTheme="minorHAnsi" w:cs="Arial"/>
          <w:szCs w:val="22"/>
        </w:rPr>
        <w:t xml:space="preserve">a </w:t>
      </w:r>
      <w:r w:rsidRPr="004F5F42">
        <w:rPr>
          <w:rFonts w:asciiTheme="minorHAnsi" w:hAnsiTheme="minorHAnsi" w:cs="Arial"/>
          <w:szCs w:val="22"/>
        </w:rPr>
        <w:t>supply chain improve</w:t>
      </w:r>
      <w:r w:rsidR="002528A6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 xml:space="preserve"> performance, </w:t>
      </w:r>
      <w:r w:rsidR="002528A6">
        <w:rPr>
          <w:rFonts w:asciiTheme="minorHAnsi" w:hAnsiTheme="minorHAnsi" w:cs="Arial"/>
          <w:szCs w:val="22"/>
        </w:rPr>
        <w:t>its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weakest link changes. By using the </w:t>
      </w:r>
      <w:r w:rsidR="00C62CFD" w:rsidRPr="004F5F42">
        <w:rPr>
          <w:rFonts w:asciiTheme="minorHAnsi" w:hAnsiTheme="minorHAnsi" w:cs="Arial"/>
          <w:szCs w:val="22"/>
        </w:rPr>
        <w:t>GHSC MM</w:t>
      </w:r>
      <w:r w:rsidR="002528A6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2741BC">
        <w:rPr>
          <w:rFonts w:asciiTheme="minorHAnsi" w:hAnsiTheme="minorHAnsi" w:cs="Arial"/>
          <w:szCs w:val="22"/>
        </w:rPr>
        <w:t>participants</w:t>
      </w:r>
      <w:r w:rsidR="002741BC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can </w:t>
      </w:r>
      <w:r w:rsidR="002528A6">
        <w:rPr>
          <w:rFonts w:asciiTheme="minorHAnsi" w:hAnsiTheme="minorHAnsi" w:cs="Arial"/>
          <w:szCs w:val="22"/>
        </w:rPr>
        <w:t>review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DD011F">
        <w:rPr>
          <w:rFonts w:asciiTheme="minorHAnsi" w:hAnsiTheme="minorHAnsi" w:cs="Arial"/>
          <w:szCs w:val="22"/>
        </w:rPr>
        <w:t>supply chain</w:t>
      </w:r>
      <w:r w:rsidR="002528A6">
        <w:rPr>
          <w:rFonts w:asciiTheme="minorHAnsi" w:hAnsiTheme="minorHAnsi" w:cs="Arial"/>
          <w:szCs w:val="22"/>
        </w:rPr>
        <w:t xml:space="preserve"> components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that </w:t>
      </w:r>
      <w:r w:rsidR="002528A6">
        <w:rPr>
          <w:rFonts w:asciiTheme="minorHAnsi" w:hAnsiTheme="minorHAnsi" w:cs="Arial"/>
          <w:szCs w:val="22"/>
        </w:rPr>
        <w:t>require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attention. Sometimes external </w:t>
      </w:r>
      <w:r w:rsidR="004E0AED" w:rsidRPr="004F5F42">
        <w:rPr>
          <w:rFonts w:asciiTheme="minorHAnsi" w:hAnsiTheme="minorHAnsi" w:cs="Arial"/>
          <w:szCs w:val="22"/>
        </w:rPr>
        <w:t>c</w:t>
      </w:r>
      <w:r w:rsidRPr="004F5F42">
        <w:rPr>
          <w:rFonts w:asciiTheme="minorHAnsi" w:hAnsiTheme="minorHAnsi" w:cs="Arial"/>
          <w:szCs w:val="22"/>
        </w:rPr>
        <w:t>onstraints impact a supply chain</w:t>
      </w:r>
      <w:r w:rsidR="00C62CFD" w:rsidRPr="004F5F42">
        <w:rPr>
          <w:rFonts w:asciiTheme="minorHAnsi" w:hAnsiTheme="minorHAnsi" w:cs="Arial"/>
          <w:szCs w:val="22"/>
        </w:rPr>
        <w:t>’</w:t>
      </w:r>
      <w:r w:rsidRPr="004F5F42">
        <w:rPr>
          <w:rFonts w:asciiTheme="minorHAnsi" w:hAnsiTheme="minorHAnsi" w:cs="Arial"/>
          <w:szCs w:val="22"/>
        </w:rPr>
        <w:t>s effort to improve</w:t>
      </w:r>
      <w:r w:rsidR="002528A6">
        <w:rPr>
          <w:rFonts w:asciiTheme="minorHAnsi" w:hAnsiTheme="minorHAnsi" w:cs="Arial"/>
          <w:szCs w:val="22"/>
        </w:rPr>
        <w:t>; t</w:t>
      </w:r>
      <w:r w:rsidRPr="004F5F42">
        <w:rPr>
          <w:rFonts w:asciiTheme="minorHAnsi" w:hAnsiTheme="minorHAnsi" w:cs="Arial"/>
          <w:szCs w:val="22"/>
        </w:rPr>
        <w:t xml:space="preserve">he </w:t>
      </w:r>
      <w:r w:rsidR="00C62CFD" w:rsidRPr="004F5F42">
        <w:rPr>
          <w:rFonts w:asciiTheme="minorHAnsi" w:hAnsiTheme="minorHAnsi" w:cs="Arial"/>
          <w:szCs w:val="22"/>
        </w:rPr>
        <w:t xml:space="preserve">GHSC MM also </w:t>
      </w:r>
      <w:r w:rsidRPr="004F5F42">
        <w:rPr>
          <w:rFonts w:asciiTheme="minorHAnsi" w:hAnsiTheme="minorHAnsi" w:cs="Arial"/>
          <w:szCs w:val="22"/>
        </w:rPr>
        <w:t xml:space="preserve">will help to highlight these </w:t>
      </w:r>
      <w:r w:rsidR="002528A6">
        <w:rPr>
          <w:rFonts w:asciiTheme="minorHAnsi" w:hAnsiTheme="minorHAnsi" w:cs="Arial"/>
          <w:szCs w:val="22"/>
        </w:rPr>
        <w:t>issues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as well</w:t>
      </w:r>
      <w:r w:rsidR="00BF0A0E" w:rsidRPr="004F5F42">
        <w:rPr>
          <w:rFonts w:asciiTheme="minorHAnsi" w:hAnsiTheme="minorHAnsi" w:cs="Arial"/>
          <w:szCs w:val="22"/>
        </w:rPr>
        <w:t>.</w:t>
      </w:r>
    </w:p>
    <w:p w14:paraId="3699516A" w14:textId="77777777" w:rsidR="00BF77D9" w:rsidRPr="009077A7" w:rsidRDefault="00BF77D9">
      <w:pPr>
        <w:jc w:val="both"/>
        <w:rPr>
          <w:rFonts w:asciiTheme="minorHAnsi" w:hAnsiTheme="minorHAnsi" w:cs="Arial"/>
          <w:b/>
          <w:bCs/>
          <w:szCs w:val="22"/>
        </w:rPr>
      </w:pPr>
    </w:p>
    <w:p w14:paraId="38BAE30A" w14:textId="77777777" w:rsidR="00C0667F" w:rsidRDefault="00C0667F">
      <w:pPr>
        <w:rPr>
          <w:rFonts w:asciiTheme="minorHAnsi" w:hAnsiTheme="minorHAnsi" w:cs="Arial"/>
          <w:b/>
          <w:bCs/>
          <w:szCs w:val="22"/>
          <w:bdr w:val="single" w:sz="4" w:space="0" w:color="auto"/>
        </w:rPr>
      </w:pP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br w:type="page"/>
      </w:r>
    </w:p>
    <w:p w14:paraId="2273C805" w14:textId="67DD2515" w:rsidR="00801FD7" w:rsidRPr="004F5F42" w:rsidRDefault="00622B3C" w:rsidP="009077A7">
      <w:pPr>
        <w:jc w:val="both"/>
        <w:rPr>
          <w:rFonts w:asciiTheme="minorHAnsi" w:eastAsia="Calibri" w:hAnsiTheme="minorHAnsi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lastRenderedPageBreak/>
        <w:t xml:space="preserve">Slide </w:t>
      </w:r>
      <w:r w:rsidR="00BF77D9">
        <w:rPr>
          <w:rFonts w:asciiTheme="minorHAnsi" w:hAnsiTheme="minorHAnsi" w:cs="Arial"/>
          <w:b/>
          <w:bCs/>
          <w:szCs w:val="22"/>
          <w:bdr w:val="single" w:sz="4" w:space="0" w:color="auto"/>
        </w:rPr>
        <w:t>15</w:t>
      </w:r>
      <w:r w:rsidR="00BF77D9" w:rsidRPr="004F5F42">
        <w:rPr>
          <w:rFonts w:asciiTheme="minorHAnsi" w:hAnsiTheme="minorHAnsi" w:cs="Arial"/>
          <w:szCs w:val="22"/>
        </w:rPr>
        <w:t xml:space="preserve"> </w:t>
      </w:r>
    </w:p>
    <w:p w14:paraId="5FE831E5" w14:textId="75C793F0" w:rsidR="00801FD7" w:rsidRPr="004F5F42" w:rsidRDefault="00801FD7">
      <w:pPr>
        <w:rPr>
          <w:rFonts w:asciiTheme="minorHAnsi" w:eastAsia="Calibri" w:hAnsiTheme="minorHAnsi"/>
          <w:szCs w:val="22"/>
        </w:rPr>
      </w:pPr>
      <w:r w:rsidRPr="004F5F42">
        <w:rPr>
          <w:rFonts w:asciiTheme="minorHAnsi" w:eastAsia="Calibri" w:hAnsiTheme="minorHAnsi"/>
          <w:szCs w:val="22"/>
        </w:rPr>
        <w:t xml:space="preserve">The </w:t>
      </w:r>
      <w:r w:rsidR="00FE06F3" w:rsidRPr="004F5F42">
        <w:rPr>
          <w:rFonts w:asciiTheme="minorHAnsi" w:eastAsia="Calibri" w:hAnsiTheme="minorHAnsi"/>
          <w:szCs w:val="22"/>
        </w:rPr>
        <w:t xml:space="preserve">GHSC MM </w:t>
      </w:r>
      <w:r w:rsidRPr="004F5F42">
        <w:rPr>
          <w:rFonts w:asciiTheme="minorHAnsi" w:eastAsia="Calibri" w:hAnsiTheme="minorHAnsi"/>
          <w:szCs w:val="22"/>
        </w:rPr>
        <w:t>levels are:</w:t>
      </w:r>
    </w:p>
    <w:p w14:paraId="69CF1985" w14:textId="5634BC4A" w:rsidR="00801FD7" w:rsidRPr="004F5F42" w:rsidRDefault="00093FD3">
      <w:pPr>
        <w:ind w:left="720"/>
        <w:rPr>
          <w:rFonts w:asciiTheme="minorHAnsi" w:eastAsia="Calibri" w:hAnsiTheme="minorHAnsi"/>
          <w:szCs w:val="22"/>
        </w:rPr>
      </w:pPr>
      <w:r>
        <w:rPr>
          <w:rFonts w:asciiTheme="minorHAnsi" w:eastAsia="Calibri" w:hAnsiTheme="minorHAnsi"/>
          <w:szCs w:val="22"/>
        </w:rPr>
        <w:t>20-39%</w:t>
      </w:r>
      <w:r w:rsidRPr="004F5F42">
        <w:rPr>
          <w:rFonts w:asciiTheme="minorHAnsi" w:eastAsia="Calibri" w:hAnsiTheme="minorHAnsi"/>
          <w:szCs w:val="22"/>
        </w:rPr>
        <w:t xml:space="preserve"> </w:t>
      </w:r>
      <w:r w:rsidR="00801FD7" w:rsidRPr="004F5F42">
        <w:rPr>
          <w:rFonts w:asciiTheme="minorHAnsi" w:eastAsia="Calibri" w:hAnsiTheme="minorHAnsi"/>
          <w:szCs w:val="22"/>
        </w:rPr>
        <w:t>= Canvas (lowest maturity level)</w:t>
      </w:r>
    </w:p>
    <w:p w14:paraId="491302C5" w14:textId="40284DE1" w:rsidR="00801FD7" w:rsidRPr="004F5F42" w:rsidRDefault="00093FD3">
      <w:pPr>
        <w:ind w:left="720"/>
        <w:rPr>
          <w:rFonts w:asciiTheme="minorHAnsi" w:eastAsia="Calibri" w:hAnsiTheme="minorHAnsi"/>
          <w:szCs w:val="22"/>
        </w:rPr>
      </w:pPr>
      <w:r>
        <w:rPr>
          <w:rFonts w:asciiTheme="minorHAnsi" w:eastAsia="Calibri" w:hAnsiTheme="minorHAnsi"/>
          <w:szCs w:val="22"/>
        </w:rPr>
        <w:t>40-59%</w:t>
      </w:r>
      <w:r w:rsidRPr="004F5F42">
        <w:rPr>
          <w:rFonts w:asciiTheme="minorHAnsi" w:eastAsia="Calibri" w:hAnsiTheme="minorHAnsi"/>
          <w:szCs w:val="22"/>
        </w:rPr>
        <w:t xml:space="preserve"> </w:t>
      </w:r>
      <w:r w:rsidR="00801FD7" w:rsidRPr="004F5F42">
        <w:rPr>
          <w:rFonts w:asciiTheme="minorHAnsi" w:eastAsia="Calibri" w:hAnsiTheme="minorHAnsi"/>
          <w:szCs w:val="22"/>
        </w:rPr>
        <w:t>= Bronze</w:t>
      </w:r>
    </w:p>
    <w:p w14:paraId="795E1847" w14:textId="65409943" w:rsidR="00801FD7" w:rsidRPr="004F5F42" w:rsidRDefault="00093FD3">
      <w:pPr>
        <w:ind w:left="720"/>
        <w:rPr>
          <w:rFonts w:asciiTheme="minorHAnsi" w:eastAsia="Calibri" w:hAnsiTheme="minorHAnsi"/>
          <w:szCs w:val="22"/>
        </w:rPr>
      </w:pPr>
      <w:r>
        <w:rPr>
          <w:rFonts w:asciiTheme="minorHAnsi" w:eastAsia="Calibri" w:hAnsiTheme="minorHAnsi"/>
          <w:szCs w:val="22"/>
        </w:rPr>
        <w:t>60-79%</w:t>
      </w:r>
      <w:r w:rsidRPr="004F5F42">
        <w:rPr>
          <w:rFonts w:asciiTheme="minorHAnsi" w:eastAsia="Calibri" w:hAnsiTheme="minorHAnsi"/>
          <w:szCs w:val="22"/>
        </w:rPr>
        <w:t xml:space="preserve"> </w:t>
      </w:r>
      <w:r w:rsidR="00801FD7" w:rsidRPr="004F5F42">
        <w:rPr>
          <w:rFonts w:asciiTheme="minorHAnsi" w:eastAsia="Calibri" w:hAnsiTheme="minorHAnsi"/>
          <w:szCs w:val="22"/>
        </w:rPr>
        <w:t>= Silver</w:t>
      </w:r>
    </w:p>
    <w:p w14:paraId="29D65E65" w14:textId="7A448816" w:rsidR="00801FD7" w:rsidRPr="004F5F42" w:rsidRDefault="00093FD3">
      <w:pPr>
        <w:ind w:left="720"/>
        <w:rPr>
          <w:rFonts w:asciiTheme="minorHAnsi" w:eastAsia="Calibri" w:hAnsiTheme="minorHAnsi"/>
          <w:szCs w:val="22"/>
        </w:rPr>
      </w:pPr>
      <w:r>
        <w:rPr>
          <w:rFonts w:asciiTheme="minorHAnsi" w:eastAsia="Calibri" w:hAnsiTheme="minorHAnsi"/>
          <w:szCs w:val="22"/>
        </w:rPr>
        <w:t>80-99%</w:t>
      </w:r>
      <w:r w:rsidRPr="004F5F42">
        <w:rPr>
          <w:rFonts w:asciiTheme="minorHAnsi" w:eastAsia="Calibri" w:hAnsiTheme="minorHAnsi"/>
          <w:szCs w:val="22"/>
        </w:rPr>
        <w:t xml:space="preserve"> </w:t>
      </w:r>
      <w:r w:rsidR="00801FD7" w:rsidRPr="004F5F42">
        <w:rPr>
          <w:rFonts w:asciiTheme="minorHAnsi" w:eastAsia="Calibri" w:hAnsiTheme="minorHAnsi"/>
          <w:szCs w:val="22"/>
        </w:rPr>
        <w:t>= Gold</w:t>
      </w:r>
    </w:p>
    <w:p w14:paraId="1FF0133F" w14:textId="3225B1A6" w:rsidR="00801FD7" w:rsidRPr="004F5F42" w:rsidRDefault="00093FD3">
      <w:pPr>
        <w:ind w:left="720"/>
        <w:rPr>
          <w:rFonts w:asciiTheme="minorHAnsi" w:eastAsia="Calibri" w:hAnsiTheme="minorHAnsi"/>
          <w:szCs w:val="22"/>
        </w:rPr>
      </w:pPr>
      <w:r>
        <w:rPr>
          <w:rFonts w:asciiTheme="minorHAnsi" w:eastAsia="Calibri" w:hAnsiTheme="minorHAnsi"/>
          <w:szCs w:val="22"/>
        </w:rPr>
        <w:t>100%</w:t>
      </w:r>
      <w:r w:rsidRPr="004F5F42">
        <w:rPr>
          <w:rFonts w:asciiTheme="minorHAnsi" w:eastAsia="Calibri" w:hAnsiTheme="minorHAnsi"/>
          <w:szCs w:val="22"/>
        </w:rPr>
        <w:t xml:space="preserve"> </w:t>
      </w:r>
      <w:r w:rsidR="00801FD7" w:rsidRPr="004F5F42">
        <w:rPr>
          <w:rFonts w:asciiTheme="minorHAnsi" w:eastAsia="Calibri" w:hAnsiTheme="minorHAnsi"/>
          <w:szCs w:val="22"/>
        </w:rPr>
        <w:t>= Accredited/platinum (highest maturity level)</w:t>
      </w:r>
    </w:p>
    <w:p w14:paraId="397BF25D" w14:textId="77777777" w:rsidR="00801FD7" w:rsidRPr="004F5F42" w:rsidRDefault="00801FD7">
      <w:pPr>
        <w:ind w:left="720"/>
        <w:rPr>
          <w:rFonts w:asciiTheme="minorHAnsi" w:eastAsia="Calibri" w:hAnsiTheme="minorHAnsi"/>
          <w:szCs w:val="22"/>
        </w:rPr>
      </w:pPr>
    </w:p>
    <w:p w14:paraId="1E1C2CE7" w14:textId="48C0EA9C" w:rsidR="008E5A3E" w:rsidRPr="004F5F42" w:rsidRDefault="002528A6" w:rsidP="009077A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Review</w:t>
      </w:r>
      <w:r w:rsidR="00801FD7" w:rsidRPr="004F5F42">
        <w:rPr>
          <w:rFonts w:asciiTheme="minorHAnsi" w:hAnsiTheme="minorHAnsi" w:cs="Arial"/>
          <w:szCs w:val="22"/>
        </w:rPr>
        <w:t xml:space="preserve"> each level in detail</w:t>
      </w:r>
      <w:r w:rsidR="00FE06F3" w:rsidRPr="004F5F42">
        <w:rPr>
          <w:rFonts w:asciiTheme="minorHAnsi" w:hAnsiTheme="minorHAnsi" w:cs="Arial"/>
          <w:szCs w:val="22"/>
        </w:rPr>
        <w:t>:</w:t>
      </w:r>
    </w:p>
    <w:p w14:paraId="67D0B22E" w14:textId="77777777" w:rsidR="00F47370" w:rsidRPr="004F5F42" w:rsidRDefault="00F47370" w:rsidP="009077A7">
      <w:pPr>
        <w:rPr>
          <w:rFonts w:asciiTheme="minorHAnsi" w:hAnsiTheme="minorHAnsi" w:cs="Arial"/>
          <w:szCs w:val="22"/>
        </w:rPr>
      </w:pPr>
    </w:p>
    <w:p w14:paraId="474B1F95" w14:textId="4C508ADE" w:rsidR="003A039D" w:rsidRPr="004F5F42" w:rsidRDefault="003A039D" w:rsidP="009077A7">
      <w:pPr>
        <w:pStyle w:val="ListParagraph"/>
        <w:numPr>
          <w:ilvl w:val="0"/>
          <w:numId w:val="105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i/>
          <w:iCs/>
        </w:rPr>
        <w:t>Looks Like</w:t>
      </w:r>
      <w:r w:rsidR="00F47370" w:rsidRPr="004F5F42">
        <w:rPr>
          <w:rFonts w:asciiTheme="minorHAnsi" w:hAnsiTheme="minorHAnsi" w:cs="Arial"/>
        </w:rPr>
        <w:t xml:space="preserve"> — These conditions can be observed.</w:t>
      </w:r>
    </w:p>
    <w:p w14:paraId="48EC3FAA" w14:textId="77777777" w:rsidR="00F47370" w:rsidRPr="009077A7" w:rsidRDefault="00F47370" w:rsidP="009077A7">
      <w:pPr>
        <w:pStyle w:val="ListParagraph"/>
        <w:spacing w:after="0" w:line="240" w:lineRule="auto"/>
        <w:rPr>
          <w:rFonts w:asciiTheme="minorHAnsi" w:hAnsiTheme="minorHAnsi" w:cs="Arial"/>
        </w:rPr>
      </w:pPr>
    </w:p>
    <w:p w14:paraId="517DE9AE" w14:textId="77B5CB10" w:rsidR="003A039D" w:rsidRPr="004F5F42" w:rsidRDefault="003A039D" w:rsidP="009077A7">
      <w:pPr>
        <w:pStyle w:val="ListParagraph"/>
        <w:numPr>
          <w:ilvl w:val="0"/>
          <w:numId w:val="105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i/>
          <w:iCs/>
        </w:rPr>
        <w:t>Key Performance Indicators</w:t>
      </w:r>
      <w:r w:rsidRPr="004F5F42">
        <w:rPr>
          <w:rFonts w:asciiTheme="minorHAnsi" w:hAnsiTheme="minorHAnsi" w:cs="Arial"/>
        </w:rPr>
        <w:t xml:space="preserve"> — </w:t>
      </w:r>
      <w:r w:rsidR="00A10F13" w:rsidRPr="004F5F42">
        <w:rPr>
          <w:rFonts w:asciiTheme="minorHAnsi" w:hAnsiTheme="minorHAnsi" w:cs="Arial"/>
        </w:rPr>
        <w:t>P</w:t>
      </w:r>
      <w:r w:rsidRPr="004F5F42">
        <w:rPr>
          <w:rFonts w:asciiTheme="minorHAnsi" w:hAnsiTheme="minorHAnsi" w:cs="Arial"/>
        </w:rPr>
        <w:t>erformance improves with maturity level</w:t>
      </w:r>
      <w:r w:rsidR="00A10F13" w:rsidRPr="004F5F42">
        <w:rPr>
          <w:rFonts w:asciiTheme="minorHAnsi" w:hAnsiTheme="minorHAnsi" w:cs="Arial"/>
        </w:rPr>
        <w:t>.</w:t>
      </w:r>
    </w:p>
    <w:p w14:paraId="542BEB38" w14:textId="77777777" w:rsidR="00F47370" w:rsidRPr="009077A7" w:rsidRDefault="00F47370" w:rsidP="009077A7">
      <w:pPr>
        <w:pStyle w:val="ListParagraph"/>
        <w:spacing w:after="0" w:line="240" w:lineRule="auto"/>
        <w:rPr>
          <w:rFonts w:asciiTheme="minorHAnsi" w:hAnsiTheme="minorHAnsi" w:cs="Arial"/>
        </w:rPr>
      </w:pPr>
    </w:p>
    <w:p w14:paraId="6C6A113C" w14:textId="48C7F32C" w:rsidR="003A039D" w:rsidRPr="004F5F42" w:rsidRDefault="003A039D" w:rsidP="009077A7">
      <w:pPr>
        <w:pStyle w:val="ListParagraph"/>
        <w:numPr>
          <w:ilvl w:val="0"/>
          <w:numId w:val="105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i/>
          <w:iCs/>
        </w:rPr>
        <w:t>Key Priorities</w:t>
      </w:r>
      <w:r w:rsidR="00A10F13" w:rsidRPr="004F5F42">
        <w:rPr>
          <w:rFonts w:asciiTheme="minorHAnsi" w:hAnsiTheme="minorHAnsi" w:cs="Arial"/>
        </w:rPr>
        <w:t xml:space="preserve"> — As you can see in Canvas, the priority is making sure</w:t>
      </w:r>
      <w:r w:rsidR="00A372E9">
        <w:rPr>
          <w:rFonts w:asciiTheme="minorHAnsi" w:hAnsiTheme="minorHAnsi" w:cs="Arial"/>
        </w:rPr>
        <w:t xml:space="preserve"> that basic</w:t>
      </w:r>
      <w:r w:rsidR="00A10F13" w:rsidRPr="004F5F42">
        <w:rPr>
          <w:rFonts w:asciiTheme="minorHAnsi" w:hAnsiTheme="minorHAnsi" w:cs="Arial"/>
        </w:rPr>
        <w:t xml:space="preserve"> capabilities are in place. As the supply</w:t>
      </w:r>
      <w:r w:rsidR="00EE628A">
        <w:rPr>
          <w:rFonts w:asciiTheme="minorHAnsi" w:hAnsiTheme="minorHAnsi" w:cs="Arial"/>
        </w:rPr>
        <w:t xml:space="preserve"> </w:t>
      </w:r>
      <w:r w:rsidR="00A10F13" w:rsidRPr="004F5F42">
        <w:rPr>
          <w:rFonts w:asciiTheme="minorHAnsi" w:hAnsiTheme="minorHAnsi" w:cs="Arial"/>
        </w:rPr>
        <w:t>chain matures and reaches the Accredited level, the key priori</w:t>
      </w:r>
      <w:r w:rsidR="00211D5D">
        <w:rPr>
          <w:rFonts w:asciiTheme="minorHAnsi" w:hAnsiTheme="minorHAnsi" w:cs="Arial"/>
        </w:rPr>
        <w:t>ty</w:t>
      </w:r>
      <w:r w:rsidR="00A10F13" w:rsidRPr="004F5F42">
        <w:rPr>
          <w:rFonts w:asciiTheme="minorHAnsi" w:hAnsiTheme="minorHAnsi" w:cs="Arial"/>
        </w:rPr>
        <w:t xml:space="preserve"> </w:t>
      </w:r>
      <w:r w:rsidR="00211D5D">
        <w:rPr>
          <w:rFonts w:asciiTheme="minorHAnsi" w:hAnsiTheme="minorHAnsi" w:cs="Arial"/>
        </w:rPr>
        <w:t>is</w:t>
      </w:r>
      <w:r w:rsidR="00211D5D" w:rsidRPr="004F5F42">
        <w:rPr>
          <w:rFonts w:asciiTheme="minorHAnsi" w:hAnsiTheme="minorHAnsi" w:cs="Arial"/>
        </w:rPr>
        <w:t xml:space="preserve"> </w:t>
      </w:r>
      <w:r w:rsidR="00A10F13" w:rsidRPr="004F5F42">
        <w:rPr>
          <w:rFonts w:asciiTheme="minorHAnsi" w:hAnsiTheme="minorHAnsi" w:cs="Arial"/>
        </w:rPr>
        <w:t>continuous improvement</w:t>
      </w:r>
      <w:r w:rsidR="00211D5D">
        <w:rPr>
          <w:rFonts w:asciiTheme="minorHAnsi" w:hAnsiTheme="minorHAnsi" w:cs="Arial"/>
        </w:rPr>
        <w:t>,</w:t>
      </w:r>
      <w:r w:rsidR="00A10F13" w:rsidRPr="004F5F42">
        <w:rPr>
          <w:rFonts w:asciiTheme="minorHAnsi" w:hAnsiTheme="minorHAnsi" w:cs="Arial"/>
        </w:rPr>
        <w:t xml:space="preserve"> because</w:t>
      </w:r>
      <w:r w:rsidR="00211D5D">
        <w:rPr>
          <w:rFonts w:asciiTheme="minorHAnsi" w:hAnsiTheme="minorHAnsi" w:cs="Arial"/>
        </w:rPr>
        <w:t xml:space="preserve"> while capabilities (systems, training, documentation) are in place, they must now </w:t>
      </w:r>
      <w:r w:rsidR="00EE628A">
        <w:rPr>
          <w:rFonts w:asciiTheme="minorHAnsi" w:hAnsiTheme="minorHAnsi" w:cs="Arial"/>
        </w:rPr>
        <w:t>be</w:t>
      </w:r>
      <w:r w:rsidR="00A10F13" w:rsidRPr="004F5F42">
        <w:rPr>
          <w:rFonts w:asciiTheme="minorHAnsi" w:hAnsiTheme="minorHAnsi" w:cs="Arial"/>
        </w:rPr>
        <w:t xml:space="preserve"> maintained </w:t>
      </w:r>
      <w:r w:rsidR="00211D5D">
        <w:rPr>
          <w:rFonts w:asciiTheme="minorHAnsi" w:hAnsiTheme="minorHAnsi" w:cs="Arial"/>
        </w:rPr>
        <w:t>via</w:t>
      </w:r>
      <w:r w:rsidR="00211D5D" w:rsidRPr="004F5F42">
        <w:rPr>
          <w:rFonts w:asciiTheme="minorHAnsi" w:hAnsiTheme="minorHAnsi" w:cs="Arial"/>
        </w:rPr>
        <w:t xml:space="preserve"> </w:t>
      </w:r>
      <w:r w:rsidR="00A10F13" w:rsidRPr="004F5F42">
        <w:rPr>
          <w:rFonts w:asciiTheme="minorHAnsi" w:hAnsiTheme="minorHAnsi" w:cs="Arial"/>
        </w:rPr>
        <w:t>continuous improvement.</w:t>
      </w:r>
    </w:p>
    <w:p w14:paraId="745DFEB0" w14:textId="77777777" w:rsidR="00F47370" w:rsidRPr="009077A7" w:rsidRDefault="00F47370" w:rsidP="009077A7">
      <w:pPr>
        <w:pStyle w:val="ListParagraph"/>
        <w:spacing w:after="0" w:line="240" w:lineRule="auto"/>
        <w:rPr>
          <w:rFonts w:asciiTheme="minorHAnsi" w:hAnsiTheme="minorHAnsi" w:cs="Arial"/>
        </w:rPr>
      </w:pPr>
    </w:p>
    <w:p w14:paraId="5C8D491E" w14:textId="2BF54966" w:rsidR="003A039D" w:rsidRDefault="003A039D" w:rsidP="009077A7">
      <w:pPr>
        <w:pStyle w:val="ListParagraph"/>
        <w:numPr>
          <w:ilvl w:val="0"/>
          <w:numId w:val="105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i/>
          <w:iCs/>
        </w:rPr>
        <w:t>Investor Implications</w:t>
      </w:r>
      <w:r w:rsidR="00A10F13" w:rsidRPr="00E91109">
        <w:rPr>
          <w:rFonts w:asciiTheme="minorHAnsi" w:hAnsiTheme="minorHAnsi" w:cs="Arial"/>
        </w:rPr>
        <w:t xml:space="preserve"> — </w:t>
      </w:r>
      <w:r w:rsidR="00B1791F" w:rsidRPr="00E91109">
        <w:rPr>
          <w:rFonts w:asciiTheme="minorHAnsi" w:hAnsiTheme="minorHAnsi" w:cs="Arial"/>
        </w:rPr>
        <w:t>O</w:t>
      </w:r>
      <w:r w:rsidR="00A10F13" w:rsidRPr="00E91109">
        <w:rPr>
          <w:rFonts w:asciiTheme="minorHAnsi" w:hAnsiTheme="minorHAnsi" w:cs="Arial"/>
        </w:rPr>
        <w:t>ne of the objectives of the</w:t>
      </w:r>
      <w:r w:rsidR="00B1791F" w:rsidRPr="00E91109">
        <w:rPr>
          <w:rFonts w:asciiTheme="minorHAnsi" w:hAnsiTheme="minorHAnsi" w:cs="Arial"/>
        </w:rPr>
        <w:t xml:space="preserve"> GHSC </w:t>
      </w:r>
      <w:r w:rsidR="00A10F13" w:rsidRPr="00E91109">
        <w:rPr>
          <w:rFonts w:asciiTheme="minorHAnsi" w:hAnsiTheme="minorHAnsi" w:cs="Arial"/>
        </w:rPr>
        <w:t xml:space="preserve">MM is to </w:t>
      </w:r>
      <w:r w:rsidR="00211D5D">
        <w:rPr>
          <w:rFonts w:asciiTheme="minorHAnsi" w:hAnsiTheme="minorHAnsi" w:cs="Arial"/>
        </w:rPr>
        <w:t xml:space="preserve">help prioritize </w:t>
      </w:r>
      <w:r w:rsidR="00A10F13" w:rsidRPr="00E91109">
        <w:rPr>
          <w:rFonts w:asciiTheme="minorHAnsi" w:hAnsiTheme="minorHAnsi" w:cs="Arial"/>
        </w:rPr>
        <w:t>investments</w:t>
      </w:r>
      <w:r w:rsidR="00B126A9" w:rsidRPr="00E91109">
        <w:rPr>
          <w:rFonts w:asciiTheme="minorHAnsi" w:hAnsiTheme="minorHAnsi" w:cs="Arial"/>
        </w:rPr>
        <w:t>. T</w:t>
      </w:r>
      <w:r w:rsidR="00A10F13" w:rsidRPr="00E91109">
        <w:rPr>
          <w:rFonts w:asciiTheme="minorHAnsi" w:hAnsiTheme="minorHAnsi" w:cs="Arial"/>
        </w:rPr>
        <w:t xml:space="preserve">his slide shows what investors should focus on </w:t>
      </w:r>
      <w:r w:rsidR="00B126A9" w:rsidRPr="00E91109">
        <w:rPr>
          <w:rFonts w:asciiTheme="minorHAnsi" w:hAnsiTheme="minorHAnsi" w:cs="Arial"/>
        </w:rPr>
        <w:t xml:space="preserve">at </w:t>
      </w:r>
      <w:r w:rsidR="00A10F13" w:rsidRPr="00E91109">
        <w:rPr>
          <w:rFonts w:asciiTheme="minorHAnsi" w:hAnsiTheme="minorHAnsi" w:cs="Arial"/>
        </w:rPr>
        <w:t>each level</w:t>
      </w:r>
      <w:r w:rsidR="00211D5D">
        <w:rPr>
          <w:rFonts w:asciiTheme="minorHAnsi" w:hAnsiTheme="minorHAnsi" w:cs="Arial"/>
        </w:rPr>
        <w:t xml:space="preserve">, by </w:t>
      </w:r>
      <w:r w:rsidR="00A10F13" w:rsidRPr="00E91109">
        <w:rPr>
          <w:rFonts w:asciiTheme="minorHAnsi" w:hAnsiTheme="minorHAnsi" w:cs="Arial"/>
        </w:rPr>
        <w:t>identify</w:t>
      </w:r>
      <w:r w:rsidR="00211D5D">
        <w:rPr>
          <w:rFonts w:asciiTheme="minorHAnsi" w:hAnsiTheme="minorHAnsi" w:cs="Arial"/>
        </w:rPr>
        <w:t>ing</w:t>
      </w:r>
      <w:r w:rsidR="00A10F13" w:rsidRPr="00E91109">
        <w:rPr>
          <w:rFonts w:asciiTheme="minorHAnsi" w:hAnsiTheme="minorHAnsi" w:cs="Arial"/>
        </w:rPr>
        <w:t xml:space="preserve"> improvement </w:t>
      </w:r>
      <w:r w:rsidR="00211D5D">
        <w:rPr>
          <w:rFonts w:asciiTheme="minorHAnsi" w:hAnsiTheme="minorHAnsi" w:cs="Arial"/>
        </w:rPr>
        <w:t xml:space="preserve">opportunities. Emphasize the need to </w:t>
      </w:r>
      <w:r w:rsidR="00A10F13" w:rsidRPr="00E91109">
        <w:rPr>
          <w:rFonts w:asciiTheme="minorHAnsi" w:hAnsiTheme="minorHAnsi" w:cs="Arial"/>
        </w:rPr>
        <w:t xml:space="preserve">ensure that supply chains are at the </w:t>
      </w:r>
      <w:r w:rsidR="00EE628A">
        <w:rPr>
          <w:rFonts w:asciiTheme="minorHAnsi" w:hAnsiTheme="minorHAnsi" w:cs="Arial"/>
        </w:rPr>
        <w:t>A</w:t>
      </w:r>
      <w:r w:rsidR="00A10F13" w:rsidRPr="00E91109">
        <w:rPr>
          <w:rFonts w:asciiTheme="minorHAnsi" w:hAnsiTheme="minorHAnsi" w:cs="Arial"/>
        </w:rPr>
        <w:t xml:space="preserve">ccredited level. </w:t>
      </w:r>
    </w:p>
    <w:p w14:paraId="7B1DFAAF" w14:textId="77777777" w:rsidR="00F529AF" w:rsidRPr="008B72D7" w:rsidRDefault="00F529AF" w:rsidP="008B72D7">
      <w:pPr>
        <w:rPr>
          <w:rFonts w:asciiTheme="minorHAnsi" w:hAnsiTheme="minorHAnsi" w:cs="Arial"/>
        </w:rPr>
      </w:pPr>
    </w:p>
    <w:p w14:paraId="66B91E08" w14:textId="2151BF44" w:rsidR="00F529AF" w:rsidRPr="008B72D7" w:rsidRDefault="00F529AF" w:rsidP="008B72D7">
      <w:pPr>
        <w:rPr>
          <w:rFonts w:asciiTheme="minorHAnsi" w:hAnsiTheme="minorHAnsi" w:cs="Arial"/>
        </w:rPr>
      </w:pPr>
      <w:r w:rsidRPr="008B72D7">
        <w:rPr>
          <w:rFonts w:asciiTheme="minorHAnsi" w:hAnsiTheme="minorHAnsi" w:cs="Arial"/>
          <w:b/>
          <w:bCs/>
          <w:bdr w:val="single" w:sz="4" w:space="0" w:color="auto"/>
        </w:rPr>
        <w:t>Slide 1</w:t>
      </w:r>
      <w:r>
        <w:rPr>
          <w:rFonts w:asciiTheme="minorHAnsi" w:hAnsiTheme="minorHAnsi" w:cs="Arial"/>
          <w:b/>
          <w:bCs/>
          <w:bdr w:val="single" w:sz="4" w:space="0" w:color="auto"/>
        </w:rPr>
        <w:t>6</w:t>
      </w:r>
      <w:r w:rsidRPr="008B72D7">
        <w:rPr>
          <w:rFonts w:asciiTheme="minorHAnsi" w:hAnsiTheme="minorHAnsi" w:cs="Arial"/>
          <w:b/>
          <w:bCs/>
          <w:bdr w:val="single" w:sz="4" w:space="0" w:color="auto"/>
        </w:rPr>
        <w:t>-1</w:t>
      </w:r>
      <w:r>
        <w:rPr>
          <w:rFonts w:asciiTheme="minorHAnsi" w:hAnsiTheme="minorHAnsi" w:cs="Arial"/>
          <w:b/>
          <w:bCs/>
          <w:bdr w:val="single" w:sz="4" w:space="0" w:color="auto"/>
        </w:rPr>
        <w:t>7</w:t>
      </w:r>
      <w:r w:rsidRPr="008B72D7">
        <w:rPr>
          <w:rFonts w:asciiTheme="minorHAnsi" w:hAnsiTheme="minorHAnsi" w:cs="Arial"/>
        </w:rPr>
        <w:t xml:space="preserve"> </w:t>
      </w:r>
    </w:p>
    <w:p w14:paraId="1D3A5998" w14:textId="0A09FD99" w:rsidR="004E0AED" w:rsidRPr="009077A7" w:rsidRDefault="004E0AED" w:rsidP="009077A7">
      <w:pPr>
        <w:pStyle w:val="ListParagraph"/>
        <w:widowControl w:val="0"/>
        <w:numPr>
          <w:ilvl w:val="0"/>
          <w:numId w:val="118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conclusion — 3 minutes</w:t>
      </w:r>
    </w:p>
    <w:p w14:paraId="557EF487" w14:textId="77777777" w:rsidR="0080504C" w:rsidRDefault="0080504C">
      <w:pPr>
        <w:jc w:val="both"/>
        <w:rPr>
          <w:rFonts w:asciiTheme="minorHAnsi" w:hAnsiTheme="minorHAnsi" w:cs="Arial"/>
          <w:szCs w:val="22"/>
        </w:rPr>
      </w:pPr>
    </w:p>
    <w:p w14:paraId="18D400A1" w14:textId="2EE2A796" w:rsidR="0080504C" w:rsidRPr="004F5F42" w:rsidRDefault="0080504C" w:rsidP="0080504C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Answer any questions</w:t>
      </w:r>
      <w:r w:rsidR="00F529AF">
        <w:rPr>
          <w:rFonts w:asciiTheme="minorHAnsi" w:hAnsiTheme="minorHAnsi" w:cs="Arial"/>
          <w:szCs w:val="22"/>
        </w:rPr>
        <w:t>, conduct poll (if any),</w:t>
      </w:r>
      <w:r w:rsidRPr="004F5F42">
        <w:rPr>
          <w:rFonts w:asciiTheme="minorHAnsi" w:hAnsiTheme="minorHAnsi" w:cs="Arial"/>
          <w:szCs w:val="22"/>
        </w:rPr>
        <w:t xml:space="preserve"> and transition to the next session.</w:t>
      </w:r>
    </w:p>
    <w:p w14:paraId="31A43D99" w14:textId="77777777" w:rsidR="0080504C" w:rsidRPr="004F5F42" w:rsidRDefault="0080504C" w:rsidP="009077A7">
      <w:pPr>
        <w:rPr>
          <w:rFonts w:asciiTheme="minorHAnsi" w:hAnsiTheme="minorHAnsi" w:cs="Arial"/>
          <w:szCs w:val="22"/>
        </w:rPr>
      </w:pPr>
    </w:p>
    <w:p w14:paraId="555B515C" w14:textId="181091F8" w:rsidR="00AC0367" w:rsidRDefault="00AC036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br w:type="page"/>
      </w:r>
    </w:p>
    <w:bookmarkEnd w:id="15"/>
    <w:bookmarkEnd w:id="16"/>
    <w:bookmarkEnd w:id="17"/>
    <w:bookmarkEnd w:id="18"/>
    <w:bookmarkEnd w:id="19"/>
    <w:p w14:paraId="2F051BDC" w14:textId="41B542E8" w:rsidR="00D0150F" w:rsidRPr="004F5F42" w:rsidRDefault="000C708E">
      <w:pPr>
        <w:rPr>
          <w:rFonts w:asciiTheme="minorHAnsi" w:hAnsiTheme="minorHAnsi" w:cs="Arial"/>
          <w:lang w:val="en-GB"/>
        </w:rPr>
      </w:pPr>
      <w:r w:rsidRPr="004F5F42">
        <w:rPr>
          <w:rFonts w:asciiTheme="minorHAnsi" w:hAnsiTheme="minorHAnsi" w:cs="Arial"/>
          <w:b/>
          <w:noProof/>
          <w:sz w:val="36"/>
        </w:rPr>
        <w:lastRenderedPageBreak/>
        <w:t>4</w:t>
      </w:r>
      <w:r w:rsidR="00D0150F" w:rsidRPr="004F5F42">
        <w:rPr>
          <w:rFonts w:asciiTheme="minorHAnsi" w:hAnsiTheme="minorHAnsi" w:cs="Arial"/>
          <w:b/>
          <w:noProof/>
          <w:sz w:val="36"/>
        </w:rPr>
        <w:t xml:space="preserve">. </w:t>
      </w:r>
      <w:r w:rsidR="008213B5">
        <w:rPr>
          <w:rFonts w:asciiTheme="minorHAnsi" w:hAnsiTheme="minorHAnsi" w:cs="Arial"/>
          <w:b/>
          <w:noProof/>
          <w:sz w:val="36"/>
        </w:rPr>
        <w:t xml:space="preserve">GHSC </w:t>
      </w:r>
      <w:r w:rsidR="00D0150F" w:rsidRPr="004F5F42">
        <w:rPr>
          <w:rFonts w:asciiTheme="minorHAnsi" w:hAnsiTheme="minorHAnsi" w:cs="Arial"/>
          <w:b/>
          <w:noProof/>
          <w:sz w:val="36"/>
        </w:rPr>
        <w:t xml:space="preserve">Maturity Model </w:t>
      </w:r>
      <w:r w:rsidRPr="004F5F42">
        <w:rPr>
          <w:rFonts w:asciiTheme="minorHAnsi" w:hAnsiTheme="minorHAnsi" w:cs="Arial"/>
          <w:b/>
          <w:noProof/>
          <w:sz w:val="36"/>
        </w:rPr>
        <w:t>Assessment Process</w:t>
      </w:r>
    </w:p>
    <w:p w14:paraId="720A9AEA" w14:textId="530E0B84" w:rsidR="00D0150F" w:rsidRDefault="00D0150F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5CDCA104" w14:textId="24DDC53A" w:rsidR="002E322E" w:rsidRDefault="002E322E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6AE3FA1D" w14:textId="1FD19811" w:rsidR="002E322E" w:rsidRPr="009077A7" w:rsidRDefault="002E322E" w:rsidP="005445BC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9077A7">
        <w:rPr>
          <w:rFonts w:asciiTheme="minorHAnsi" w:hAnsiTheme="minorHAnsi" w:cs="Arial"/>
          <w:bCs/>
          <w:szCs w:val="22"/>
        </w:rPr>
        <w:t>Describe how participants as a team will complete a GHSC MM assessment.</w:t>
      </w:r>
    </w:p>
    <w:p w14:paraId="4553EF33" w14:textId="77777777" w:rsidR="002E322E" w:rsidRPr="004F5F42" w:rsidRDefault="002E322E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1BE5F49A" w14:textId="77777777" w:rsidR="00D0150F" w:rsidRPr="004F5F42" w:rsidRDefault="00D0150F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19D2CCCC" w14:textId="77777777" w:rsidR="000C708E" w:rsidRPr="009077A7" w:rsidRDefault="00D0150F">
      <w:p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During the session participants will learn</w:t>
      </w:r>
      <w:r w:rsidR="000C708E" w:rsidRPr="009077A7">
        <w:rPr>
          <w:rFonts w:asciiTheme="minorHAnsi" w:hAnsiTheme="minorHAnsi" w:cs="Arial"/>
        </w:rPr>
        <w:t>:</w:t>
      </w:r>
    </w:p>
    <w:p w14:paraId="5FE57982" w14:textId="3F35B42C" w:rsidR="00D0150F" w:rsidRPr="009077A7" w:rsidRDefault="00735718" w:rsidP="009077A7">
      <w:pPr>
        <w:pStyle w:val="ListParagraph"/>
        <w:numPr>
          <w:ilvl w:val="0"/>
          <w:numId w:val="108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</w:t>
      </w:r>
      <w:r w:rsidR="000C708E" w:rsidRPr="009077A7">
        <w:rPr>
          <w:rFonts w:asciiTheme="minorHAnsi" w:hAnsiTheme="minorHAnsi" w:cs="Arial"/>
        </w:rPr>
        <w:t>teps to completing an assessment</w:t>
      </w:r>
    </w:p>
    <w:p w14:paraId="42A7E248" w14:textId="6F7C50E0" w:rsidR="000C708E" w:rsidRPr="009077A7" w:rsidRDefault="000C708E" w:rsidP="009077A7">
      <w:pPr>
        <w:pStyle w:val="ListParagraph"/>
        <w:numPr>
          <w:ilvl w:val="0"/>
          <w:numId w:val="108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Profile questions that will enable data analysis</w:t>
      </w:r>
      <w:r w:rsidR="005E38C2">
        <w:rPr>
          <w:rFonts w:asciiTheme="minorHAnsi" w:hAnsiTheme="minorHAnsi" w:cs="Arial"/>
        </w:rPr>
        <w:t xml:space="preserve"> by stakeholders</w:t>
      </w:r>
    </w:p>
    <w:p w14:paraId="12084995" w14:textId="51348AFA" w:rsidR="000C708E" w:rsidRPr="009077A7" w:rsidRDefault="000C708E" w:rsidP="009077A7">
      <w:pPr>
        <w:pStyle w:val="ListParagraph"/>
        <w:numPr>
          <w:ilvl w:val="0"/>
          <w:numId w:val="108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Types of questions — maturity level and constraints — within each GHSC MM category</w:t>
      </w:r>
    </w:p>
    <w:p w14:paraId="3BDCA69D" w14:textId="77777777" w:rsidR="00D0150F" w:rsidRPr="004F5F42" w:rsidRDefault="00D0150F">
      <w:pPr>
        <w:rPr>
          <w:rFonts w:asciiTheme="minorHAnsi" w:hAnsiTheme="minorHAnsi" w:cs="Arial"/>
        </w:rPr>
      </w:pPr>
    </w:p>
    <w:p w14:paraId="1AF0AC1B" w14:textId="046003C1" w:rsidR="00D0150F" w:rsidRPr="004F5F42" w:rsidRDefault="00D0150F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 w:rsidR="00781C0D">
        <w:rPr>
          <w:rFonts w:asciiTheme="minorHAnsi" w:hAnsiTheme="minorHAnsi" w:cs="Arial"/>
          <w:szCs w:val="22"/>
        </w:rPr>
        <w:t>25</w:t>
      </w:r>
      <w:r w:rsidRPr="004F5F42">
        <w:rPr>
          <w:rFonts w:asciiTheme="minorHAnsi" w:hAnsiTheme="minorHAnsi" w:cs="Arial"/>
          <w:szCs w:val="22"/>
        </w:rPr>
        <w:t xml:space="preserve"> minutes </w:t>
      </w:r>
    </w:p>
    <w:p w14:paraId="1E073DD6" w14:textId="77777777" w:rsidR="00D0150F" w:rsidRPr="004F5F42" w:rsidRDefault="00D0150F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0E180E7A" w14:textId="6100EF8B" w:rsidR="00D0150F" w:rsidRPr="004F5F42" w:rsidRDefault="00D0150F" w:rsidP="008213B5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Materials: </w:t>
      </w:r>
      <w:r w:rsidRPr="004F5F42">
        <w:rPr>
          <w:rFonts w:asciiTheme="minorHAnsi" w:hAnsiTheme="minorHAnsi" w:cs="Arial"/>
          <w:szCs w:val="22"/>
        </w:rPr>
        <w:t>PowerPoint</w:t>
      </w:r>
      <w:r w:rsidR="00C0667F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deck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</w:p>
    <w:p w14:paraId="4B86F98B" w14:textId="77777777" w:rsidR="00C0667F" w:rsidRDefault="00C0667F" w:rsidP="009077A7">
      <w:pPr>
        <w:rPr>
          <w:rFonts w:asciiTheme="minorHAnsi" w:hAnsiTheme="minorHAnsi" w:cs="Arial"/>
          <w:b/>
          <w:szCs w:val="22"/>
        </w:rPr>
      </w:pPr>
    </w:p>
    <w:p w14:paraId="5412AED7" w14:textId="7BF2A3CC" w:rsidR="00D0150F" w:rsidRPr="009077A7" w:rsidRDefault="00D0150F" w:rsidP="009077A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 w:rsidR="00F54F16">
        <w:rPr>
          <w:rFonts w:asciiTheme="minorHAnsi" w:hAnsiTheme="minorHAnsi" w:cs="Arial"/>
          <w:b/>
          <w:szCs w:val="22"/>
        </w:rPr>
        <w:t xml:space="preserve"> </w:t>
      </w:r>
      <w:r w:rsidR="005E38C2">
        <w:rPr>
          <w:rFonts w:asciiTheme="minorHAnsi" w:hAnsiTheme="minorHAnsi" w:cs="Arial"/>
          <w:szCs w:val="22"/>
        </w:rPr>
        <w:t xml:space="preserve">GHSC MM </w:t>
      </w:r>
      <w:r w:rsidR="00F54F16" w:rsidRPr="004D1B84">
        <w:rPr>
          <w:rFonts w:asciiTheme="minorHAnsi" w:hAnsiTheme="minorHAnsi" w:cs="Arial"/>
          <w:szCs w:val="22"/>
        </w:rPr>
        <w:t xml:space="preserve">v8.0 </w:t>
      </w:r>
      <w:r w:rsidR="005E38C2">
        <w:rPr>
          <w:rFonts w:asciiTheme="minorHAnsi" w:hAnsiTheme="minorHAnsi" w:cs="Arial"/>
          <w:szCs w:val="22"/>
        </w:rPr>
        <w:t xml:space="preserve">assessment </w:t>
      </w:r>
    </w:p>
    <w:p w14:paraId="6BCA5667" w14:textId="77777777" w:rsidR="00D0150F" w:rsidRPr="004F5F42" w:rsidRDefault="00D0150F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2B0B31B5" w14:textId="77777777" w:rsidR="00F54F16" w:rsidRDefault="00D0150F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4C61A7A0" w14:textId="677EC1CC" w:rsidR="00D0150F" w:rsidRPr="009077A7" w:rsidRDefault="00D0150F" w:rsidP="009077A7">
      <w:pPr>
        <w:pStyle w:val="ListParagraph"/>
        <w:numPr>
          <w:ilvl w:val="0"/>
          <w:numId w:val="131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E91109">
        <w:rPr>
          <w:rFonts w:asciiTheme="minorHAnsi" w:hAnsiTheme="minorHAnsi" w:cs="Arial"/>
        </w:rPr>
        <w:t>Review the slide deck before the session</w:t>
      </w:r>
    </w:p>
    <w:p w14:paraId="04DD8F2C" w14:textId="3FD07F6F" w:rsidR="00F54F16" w:rsidRPr="00E91109" w:rsidRDefault="00127D14" w:rsidP="009077A7">
      <w:pPr>
        <w:pStyle w:val="ListParagraph"/>
        <w:numPr>
          <w:ilvl w:val="0"/>
          <w:numId w:val="131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Review </w:t>
      </w:r>
      <w:r w:rsidR="00844C55">
        <w:rPr>
          <w:rFonts w:asciiTheme="minorHAnsi" w:hAnsiTheme="minorHAnsi" w:cs="Arial"/>
        </w:rPr>
        <w:t xml:space="preserve">the </w:t>
      </w:r>
      <w:r w:rsidR="005E38C2">
        <w:rPr>
          <w:rFonts w:asciiTheme="minorHAnsi" w:hAnsiTheme="minorHAnsi" w:cs="Arial"/>
        </w:rPr>
        <w:t>GHSC MM v8.0</w:t>
      </w:r>
      <w:r w:rsidR="00844C55" w:rsidRPr="009077A7">
        <w:rPr>
          <w:rFonts w:asciiTheme="minorHAnsi" w:hAnsiTheme="minorHAnsi" w:cs="Arial"/>
        </w:rPr>
        <w:t xml:space="preserve"> </w:t>
      </w:r>
      <w:r w:rsidR="008213B5">
        <w:rPr>
          <w:rFonts w:asciiTheme="minorHAnsi" w:hAnsiTheme="minorHAnsi" w:cs="Arial"/>
        </w:rPr>
        <w:t xml:space="preserve">assessment </w:t>
      </w:r>
    </w:p>
    <w:p w14:paraId="1A570A55" w14:textId="77777777" w:rsidR="00D0150F" w:rsidRPr="004F5F42" w:rsidRDefault="00D0150F">
      <w:pPr>
        <w:tabs>
          <w:tab w:val="center" w:pos="720"/>
        </w:tabs>
        <w:rPr>
          <w:rFonts w:asciiTheme="minorHAnsi" w:hAnsiTheme="minorHAnsi" w:cs="Arial"/>
          <w:szCs w:val="22"/>
        </w:rPr>
      </w:pPr>
    </w:p>
    <w:p w14:paraId="18343161" w14:textId="77777777" w:rsidR="00D0150F" w:rsidRPr="004F5F42" w:rsidRDefault="00D0150F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25570931" w14:textId="77777777" w:rsidR="00D0150F" w:rsidRPr="004F5F42" w:rsidRDefault="00D0150F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D0150F" w:rsidRPr="004F5F42" w14:paraId="2D45FA85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1708640F" w14:textId="77777777" w:rsidR="00D0150F" w:rsidRPr="004F5F42" w:rsidRDefault="00D0150F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37F36353" w14:textId="77777777" w:rsidR="00D0150F" w:rsidRPr="004F5F42" w:rsidRDefault="00D0150F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0F3632C2" w14:textId="77777777" w:rsidR="00D0150F" w:rsidRPr="004F5F42" w:rsidRDefault="00D0150F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D0150F" w:rsidRPr="004F5F42" w14:paraId="3914BFAC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A88313" w14:textId="77777777" w:rsidR="00D0150F" w:rsidRPr="009077A7" w:rsidRDefault="00D0150F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B96A0A" w14:textId="09A8632A" w:rsidR="00D0150F" w:rsidRPr="004F5F42" w:rsidRDefault="00D0150F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25B81B" w14:textId="77777777" w:rsidR="00D0150F" w:rsidRPr="004F5F42" w:rsidRDefault="00D0150F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D0150F" w:rsidRPr="004F5F42" w14:paraId="5D47A42F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09F77B" w14:textId="0C0F4438" w:rsidR="00D0150F" w:rsidRPr="009077A7" w:rsidRDefault="00D0150F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 xml:space="preserve">Maturity Model </w:t>
            </w:r>
            <w:r w:rsidR="00F67D7A" w:rsidRPr="009077A7">
              <w:rPr>
                <w:rFonts w:asciiTheme="minorHAnsi" w:hAnsiTheme="minorHAnsi" w:cs="Arial"/>
              </w:rPr>
              <w:t>Assessment Process steps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682D42" w14:textId="1BF0E88C" w:rsidR="00D0150F" w:rsidRPr="004F5F42" w:rsidRDefault="00D0150F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Interactive 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9D1552" w14:textId="71BF810B" w:rsidR="00D0150F" w:rsidRPr="004F5F42" w:rsidRDefault="007D0B5B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1</w:t>
            </w:r>
            <w:r w:rsidR="004A6D3E" w:rsidRPr="004F5F42">
              <w:rPr>
                <w:rFonts w:asciiTheme="minorHAnsi" w:hAnsiTheme="minorHAnsi" w:cs="Arial"/>
                <w:szCs w:val="22"/>
              </w:rPr>
              <w:t>0</w:t>
            </w:r>
          </w:p>
        </w:tc>
      </w:tr>
      <w:tr w:rsidR="007D0B5B" w:rsidRPr="004F5F42" w14:paraId="65941F0A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57F932" w14:textId="4DA16F16" w:rsidR="007D0B5B" w:rsidRPr="009077A7" w:rsidRDefault="007D0B5B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Glossary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FFD865" w14:textId="041615BC" w:rsidR="007D0B5B" w:rsidRPr="004F5F42" w:rsidRDefault="007D0B5B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Interactive 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1D5D61" w14:textId="5D4708D5" w:rsidR="007D0B5B" w:rsidRPr="004F5F42" w:rsidRDefault="007D0B5B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7D0B5B" w:rsidRPr="004F5F42" w14:paraId="717D2761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165DDE" w14:textId="5E4C7CBA" w:rsidR="007D0B5B" w:rsidRPr="009077A7" w:rsidRDefault="007D0B5B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 xml:space="preserve">Tactical considerations </w:t>
            </w:r>
            <w:r w:rsidR="008213B5">
              <w:rPr>
                <w:rFonts w:asciiTheme="minorHAnsi" w:hAnsiTheme="minorHAnsi" w:cs="Arial"/>
              </w:rPr>
              <w:t>for</w:t>
            </w:r>
            <w:r w:rsidR="008213B5" w:rsidRPr="009077A7">
              <w:rPr>
                <w:rFonts w:asciiTheme="minorHAnsi" w:hAnsiTheme="minorHAnsi" w:cs="Arial"/>
              </w:rPr>
              <w:t xml:space="preserve"> </w:t>
            </w:r>
            <w:r w:rsidRPr="009077A7">
              <w:rPr>
                <w:rFonts w:asciiTheme="minorHAnsi" w:hAnsiTheme="minorHAnsi" w:cs="Arial"/>
              </w:rPr>
              <w:t>GHSC MM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1BD150" w14:textId="3759C496" w:rsidR="007D0B5B" w:rsidRPr="004F5F42" w:rsidRDefault="007D0B5B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399E5D" w14:textId="6345094A" w:rsidR="007D0B5B" w:rsidRPr="004F5F42" w:rsidRDefault="004A6D3E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7D0B5B" w:rsidRPr="004F5F42" w14:paraId="6E9C565D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727E29" w14:textId="77777777" w:rsidR="007D0B5B" w:rsidRPr="009077A7" w:rsidRDefault="007D0B5B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5EB1A0" w14:textId="09D7803E" w:rsidR="007D0B5B" w:rsidRPr="004F5F42" w:rsidRDefault="007D0B5B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D132F2" w14:textId="624E361B" w:rsidR="007D0B5B" w:rsidRPr="004F5F42" w:rsidRDefault="00FF6606" w:rsidP="009077A7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7D0B5B" w:rsidRPr="004F5F42" w14:paraId="4A8061DB" w14:textId="77777777" w:rsidTr="009077A7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7EAA0F90" w14:textId="77777777" w:rsidR="007D0B5B" w:rsidRPr="004F5F42" w:rsidRDefault="007D0B5B" w:rsidP="009077A7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5D240929" w14:textId="7B262BA2" w:rsidR="007D0B5B" w:rsidRPr="004F5F42" w:rsidRDefault="004A6D3E" w:rsidP="009077A7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25</w:t>
            </w:r>
          </w:p>
        </w:tc>
      </w:tr>
    </w:tbl>
    <w:p w14:paraId="3A36E0FB" w14:textId="77777777" w:rsidR="00D0150F" w:rsidRPr="004F5F42" w:rsidRDefault="00D0150F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6661CF87" w14:textId="77777777" w:rsidR="00D0150F" w:rsidRPr="004F5F42" w:rsidRDefault="00D0150F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Activities:</w:t>
      </w:r>
    </w:p>
    <w:p w14:paraId="51635FC9" w14:textId="528C79AB" w:rsidR="00D0150F" w:rsidRDefault="00D0150F">
      <w:pPr>
        <w:rPr>
          <w:rFonts w:asciiTheme="minorHAnsi" w:hAnsiTheme="minorHAnsi" w:cs="Arial"/>
          <w:sz w:val="24"/>
          <w:lang w:val="en-GB"/>
        </w:rPr>
      </w:pPr>
    </w:p>
    <w:p w14:paraId="72247B2C" w14:textId="092A4A72" w:rsidR="00F529AF" w:rsidRPr="008B72D7" w:rsidRDefault="00F529AF" w:rsidP="008B72D7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9077A7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18</w:t>
      </w:r>
      <w:r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6C5E7184" w14:textId="017F7462" w:rsidR="00D0150F" w:rsidRPr="004F5F42" w:rsidRDefault="00D0150F" w:rsidP="009077A7">
      <w:pPr>
        <w:pStyle w:val="ListParagraph"/>
        <w:widowControl w:val="0"/>
        <w:numPr>
          <w:ilvl w:val="0"/>
          <w:numId w:val="12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introduction — 2 minutes</w:t>
      </w:r>
    </w:p>
    <w:p w14:paraId="11A086C8" w14:textId="244C2E2F" w:rsidR="005B6CF8" w:rsidRPr="004F5F42" w:rsidRDefault="005B6CF8" w:rsidP="009077A7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19948650" w14:textId="0A6BAC6D" w:rsidR="005B6CF8" w:rsidRPr="009077A7" w:rsidRDefault="005B6CF8" w:rsidP="009077A7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9077A7">
        <w:rPr>
          <w:rFonts w:asciiTheme="minorHAnsi" w:hAnsiTheme="minorHAnsi" w:cs="Arial"/>
          <w:bCs/>
        </w:rPr>
        <w:t xml:space="preserve">Explain to participants that </w:t>
      </w:r>
      <w:r w:rsidR="008213B5">
        <w:rPr>
          <w:rFonts w:asciiTheme="minorHAnsi" w:hAnsiTheme="minorHAnsi" w:cs="Arial"/>
          <w:bCs/>
        </w:rPr>
        <w:t>you</w:t>
      </w:r>
      <w:r w:rsidR="008213B5" w:rsidRPr="009077A7">
        <w:rPr>
          <w:rFonts w:asciiTheme="minorHAnsi" w:hAnsiTheme="minorHAnsi" w:cs="Arial"/>
          <w:bCs/>
        </w:rPr>
        <w:t xml:space="preserve"> </w:t>
      </w:r>
      <w:r w:rsidRPr="009077A7">
        <w:rPr>
          <w:rFonts w:asciiTheme="minorHAnsi" w:hAnsiTheme="minorHAnsi" w:cs="Arial"/>
          <w:bCs/>
        </w:rPr>
        <w:t>are going to review the specific components of the GHSC MM</w:t>
      </w:r>
      <w:r w:rsidR="00D2648C" w:rsidRPr="009077A7">
        <w:rPr>
          <w:rFonts w:asciiTheme="minorHAnsi" w:hAnsiTheme="minorHAnsi" w:cs="Arial"/>
          <w:bCs/>
        </w:rPr>
        <w:t xml:space="preserve"> assessment process.</w:t>
      </w:r>
    </w:p>
    <w:p w14:paraId="0ACE265D" w14:textId="77777777" w:rsidR="00D2648C" w:rsidRPr="009077A7" w:rsidRDefault="00D2648C" w:rsidP="009077A7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7894DA16" w14:textId="082937E2" w:rsidR="005B6CF8" w:rsidRPr="004F5F42" w:rsidRDefault="005B6CF8" w:rsidP="009077A7">
      <w:pPr>
        <w:pStyle w:val="ListParagraph"/>
        <w:widowControl w:val="0"/>
        <w:numPr>
          <w:ilvl w:val="0"/>
          <w:numId w:val="12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Maturity Model assessment process steps — 1</w:t>
      </w:r>
      <w:r w:rsidR="004A6D3E" w:rsidRPr="004F5F42">
        <w:rPr>
          <w:rFonts w:asciiTheme="minorHAnsi" w:hAnsiTheme="minorHAnsi" w:cs="Arial"/>
          <w:b/>
        </w:rPr>
        <w:t>0</w:t>
      </w:r>
      <w:r w:rsidRPr="004F5F42">
        <w:rPr>
          <w:rFonts w:asciiTheme="minorHAnsi" w:hAnsiTheme="minorHAnsi" w:cs="Arial"/>
          <w:b/>
        </w:rPr>
        <w:t xml:space="preserve"> minutes</w:t>
      </w:r>
    </w:p>
    <w:p w14:paraId="1232339B" w14:textId="77777777" w:rsidR="00D0150F" w:rsidRPr="004F5F42" w:rsidRDefault="00D0150F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43E7F091" w14:textId="1CAB16D3" w:rsidR="00117F65" w:rsidRPr="004F5F42" w:rsidRDefault="00176CE2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9077A7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BF77D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</w:t>
      </w:r>
      <w:r w:rsidR="00127D1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9</w:t>
      </w:r>
      <w:r w:rsidR="00BF77D9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2E990397" w14:textId="62DFA39C" w:rsidR="00D0150F" w:rsidRPr="004F5F42" w:rsidRDefault="00F67D7A" w:rsidP="009077A7">
      <w:pPr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lastRenderedPageBreak/>
        <w:t>Explain to the participants that the GHSC MM</w:t>
      </w:r>
      <w:r w:rsidR="00D0150F" w:rsidRPr="009077A7">
        <w:rPr>
          <w:rFonts w:asciiTheme="minorHAnsi" w:hAnsiTheme="minorHAnsi" w:cs="Arial"/>
          <w:color w:val="000000"/>
          <w:szCs w:val="22"/>
        </w:rPr>
        <w:t xml:space="preserve"> evaluation is an online questionnaire.</w:t>
      </w:r>
      <w:r w:rsidRPr="004F5F42">
        <w:rPr>
          <w:rFonts w:asciiTheme="minorHAnsi" w:hAnsiTheme="minorHAnsi" w:cs="Arial"/>
          <w:color w:val="000000"/>
          <w:szCs w:val="22"/>
        </w:rPr>
        <w:t xml:space="preserve"> However, the participants will collaborate</w:t>
      </w:r>
      <w:r w:rsidR="00D2648C" w:rsidRPr="004F5F42">
        <w:rPr>
          <w:rFonts w:asciiTheme="minorHAnsi" w:hAnsiTheme="minorHAnsi" w:cs="Arial"/>
          <w:color w:val="000000"/>
          <w:szCs w:val="22"/>
        </w:rPr>
        <w:t xml:space="preserve"> in answering the assessment</w:t>
      </w:r>
      <w:r w:rsidRPr="004F5F42">
        <w:rPr>
          <w:rFonts w:asciiTheme="minorHAnsi" w:hAnsiTheme="minorHAnsi" w:cs="Arial"/>
          <w:color w:val="000000"/>
          <w:szCs w:val="22"/>
        </w:rPr>
        <w:t xml:space="preserve"> by reviewing questions and answers</w:t>
      </w:r>
      <w:r w:rsidR="00832657" w:rsidRPr="004F5F42">
        <w:rPr>
          <w:rFonts w:asciiTheme="minorHAnsi" w:hAnsiTheme="minorHAnsi" w:cs="Arial"/>
          <w:color w:val="000000"/>
          <w:szCs w:val="22"/>
        </w:rPr>
        <w:t>.</w:t>
      </w:r>
      <w:r w:rsidR="005E38C2">
        <w:rPr>
          <w:rFonts w:asciiTheme="minorHAnsi" w:hAnsiTheme="minorHAnsi" w:cs="Arial"/>
          <w:color w:val="000000"/>
          <w:szCs w:val="22"/>
        </w:rPr>
        <w:t xml:space="preserve"> They can also refer to the printout</w:t>
      </w:r>
      <w:r w:rsidR="0055701B">
        <w:rPr>
          <w:rFonts w:asciiTheme="minorHAnsi" w:hAnsiTheme="minorHAnsi" w:cs="Arial"/>
          <w:color w:val="000000"/>
          <w:szCs w:val="22"/>
        </w:rPr>
        <w:t xml:space="preserve"> to follow along.</w:t>
      </w:r>
    </w:p>
    <w:p w14:paraId="110A7AA2" w14:textId="77777777" w:rsidR="00832657" w:rsidRPr="009077A7" w:rsidRDefault="00832657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70F796AB" w14:textId="2CC3013D" w:rsidR="007A2671" w:rsidRPr="007A2671" w:rsidRDefault="0055701B" w:rsidP="007A2671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color w:val="000000"/>
          <w:szCs w:val="22"/>
        </w:rPr>
        <w:t>Participant teams will</w:t>
      </w:r>
      <w:r w:rsidR="00D0150F" w:rsidRPr="009077A7">
        <w:rPr>
          <w:rFonts w:asciiTheme="minorHAnsi" w:hAnsiTheme="minorHAnsi" w:cs="Arial"/>
          <w:color w:val="000000"/>
          <w:szCs w:val="22"/>
        </w:rPr>
        <w:t xml:space="preserve"> access the Global Health Supply Chain Maturity Model v8.0 at</w:t>
      </w:r>
      <w:r w:rsidR="007A2671">
        <w:rPr>
          <w:rFonts w:asciiTheme="minorHAnsi" w:hAnsiTheme="minorHAnsi" w:cs="Arial"/>
          <w:color w:val="000000"/>
          <w:szCs w:val="22"/>
        </w:rPr>
        <w:t xml:space="preserve"> </w:t>
      </w:r>
      <w:r w:rsidR="007A2671" w:rsidRPr="007A2671">
        <w:rPr>
          <w:rFonts w:asciiTheme="minorHAnsi" w:hAnsiTheme="minorHAnsi" w:cs="Arial"/>
          <w:szCs w:val="22"/>
        </w:rPr>
        <w:t>an online website (the following link is for a demonstration site where attendees can trial the assessment):</w:t>
      </w:r>
    </w:p>
    <w:p w14:paraId="3F2B8123" w14:textId="009813D8" w:rsidR="00D0150F" w:rsidRPr="004F5F42" w:rsidRDefault="00D0150F" w:rsidP="009077A7">
      <w:pPr>
        <w:rPr>
          <w:rFonts w:asciiTheme="minorHAnsi" w:hAnsiTheme="minorHAnsi" w:cs="Arial"/>
          <w:color w:val="000000"/>
          <w:szCs w:val="22"/>
        </w:rPr>
      </w:pPr>
    </w:p>
    <w:p w14:paraId="0305E7EC" w14:textId="50135634" w:rsidR="00D0150F" w:rsidRPr="004F5F42" w:rsidRDefault="00505A6A" w:rsidP="009077A7">
      <w:pPr>
        <w:jc w:val="center"/>
        <w:rPr>
          <w:rFonts w:asciiTheme="minorHAnsi" w:hAnsiTheme="minorHAnsi" w:cs="Arial"/>
          <w:color w:val="000000"/>
          <w:szCs w:val="22"/>
        </w:rPr>
      </w:pPr>
      <w:hyperlink r:id="rId8" w:history="1">
        <w:r w:rsidR="00D0150F" w:rsidRPr="007A2671">
          <w:rPr>
            <w:rStyle w:val="Hyperlink"/>
            <w:rFonts w:asciiTheme="minorHAnsi" w:hAnsiTheme="minorHAnsi" w:cs="Arial"/>
            <w:szCs w:val="22"/>
          </w:rPr>
          <w:t>Global Health Supply Chain Maturity Model v8.0</w:t>
        </w:r>
      </w:hyperlink>
      <w:hyperlink r:id="rId9" w:history="1">
        <w:r w:rsidR="00D0150F" w:rsidRPr="009077A7">
          <w:rPr>
            <w:rStyle w:val="Hyperlink"/>
            <w:rFonts w:asciiTheme="minorHAnsi" w:hAnsiTheme="minorHAnsi" w:cs="Arial"/>
            <w:szCs w:val="22"/>
          </w:rPr>
          <w:t xml:space="preserve">  </w:t>
        </w:r>
      </w:hyperlink>
    </w:p>
    <w:p w14:paraId="2DF4EC03" w14:textId="77777777" w:rsidR="00F67D7A" w:rsidRPr="009077A7" w:rsidRDefault="00F67D7A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149EF1CC" w14:textId="49ECB388" w:rsidR="00D0150F" w:rsidRPr="009077A7" w:rsidRDefault="00832657" w:rsidP="009077A7">
      <w:pPr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 xml:space="preserve">Step 1. </w:t>
      </w:r>
      <w:r w:rsidR="003B65E4">
        <w:rPr>
          <w:rFonts w:asciiTheme="minorHAnsi" w:hAnsiTheme="minorHAnsi" w:cs="Arial"/>
          <w:color w:val="000000"/>
          <w:szCs w:val="22"/>
        </w:rPr>
        <w:t>Explain that o</w:t>
      </w:r>
      <w:r w:rsidR="00D0150F" w:rsidRPr="009077A7">
        <w:rPr>
          <w:rFonts w:asciiTheme="minorHAnsi" w:hAnsiTheme="minorHAnsi" w:cs="Arial"/>
          <w:color w:val="000000"/>
          <w:szCs w:val="22"/>
        </w:rPr>
        <w:t xml:space="preserve">nce </w:t>
      </w:r>
      <w:r w:rsidR="008213B5">
        <w:rPr>
          <w:rFonts w:asciiTheme="minorHAnsi" w:hAnsiTheme="minorHAnsi" w:cs="Arial"/>
          <w:color w:val="000000"/>
          <w:szCs w:val="22"/>
        </w:rPr>
        <w:t xml:space="preserve">they access </w:t>
      </w:r>
      <w:r w:rsidR="00D0150F" w:rsidRPr="009077A7">
        <w:rPr>
          <w:rFonts w:asciiTheme="minorHAnsi" w:hAnsiTheme="minorHAnsi" w:cs="Arial"/>
          <w:color w:val="000000"/>
          <w:szCs w:val="22"/>
        </w:rPr>
        <w:t>the online site, the team will provide profile information regarding the assessment</w:t>
      </w:r>
      <w:r w:rsidR="003B65E4">
        <w:rPr>
          <w:rFonts w:asciiTheme="minorHAnsi" w:hAnsiTheme="minorHAnsi" w:cs="Arial"/>
          <w:color w:val="000000"/>
          <w:szCs w:val="22"/>
        </w:rPr>
        <w:t>. Use the link above to show the participants the online site</w:t>
      </w:r>
      <w:r w:rsidR="00127D14">
        <w:rPr>
          <w:rFonts w:asciiTheme="minorHAnsi" w:hAnsiTheme="minorHAnsi" w:cs="Arial"/>
          <w:color w:val="000000"/>
          <w:szCs w:val="22"/>
        </w:rPr>
        <w:t xml:space="preserve"> — explain the link is for the Demonstration Site and allows them to review questions without submitting answer. E</w:t>
      </w:r>
      <w:r w:rsidR="0055701B">
        <w:rPr>
          <w:rFonts w:asciiTheme="minorHAnsi" w:hAnsiTheme="minorHAnsi" w:cs="Arial"/>
          <w:color w:val="000000"/>
          <w:szCs w:val="22"/>
        </w:rPr>
        <w:t>xplain the type of answers expected for each of the following</w:t>
      </w:r>
      <w:r w:rsidR="00D0150F" w:rsidRPr="009077A7">
        <w:rPr>
          <w:rFonts w:asciiTheme="minorHAnsi" w:hAnsiTheme="minorHAnsi" w:cs="Arial"/>
          <w:color w:val="000000"/>
          <w:szCs w:val="22"/>
        </w:rPr>
        <w:t>:</w:t>
      </w:r>
    </w:p>
    <w:p w14:paraId="3F2F14D4" w14:textId="400A37F5" w:rsidR="00A65A15" w:rsidRPr="008B72D7" w:rsidRDefault="00A65A15" w:rsidP="008B72D7">
      <w:pPr>
        <w:pStyle w:val="ListParagraph"/>
        <w:keepNext/>
        <w:numPr>
          <w:ilvl w:val="0"/>
          <w:numId w:val="150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Country and Region/State/Country: (required) </w:t>
      </w:r>
    </w:p>
    <w:p w14:paraId="0C3ED72B" w14:textId="394712D5" w:rsidR="00A65A15" w:rsidRPr="008B72D7" w:rsidRDefault="00A65A15" w:rsidP="008B72D7">
      <w:pPr>
        <w:pStyle w:val="ListParagraph"/>
        <w:keepNext/>
        <w:numPr>
          <w:ilvl w:val="0"/>
          <w:numId w:val="150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District/Organization/Other: (optional) </w:t>
      </w:r>
    </w:p>
    <w:p w14:paraId="61D15167" w14:textId="2D2910B7" w:rsidR="00A65A15" w:rsidRPr="008B72D7" w:rsidRDefault="00A65A15" w:rsidP="008B72D7">
      <w:pPr>
        <w:pStyle w:val="ListParagraph"/>
        <w:keepNext/>
        <w:numPr>
          <w:ilvl w:val="0"/>
          <w:numId w:val="150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Date of Completion: </w:t>
      </w:r>
    </w:p>
    <w:p w14:paraId="362CD2E1" w14:textId="163C1116" w:rsidR="00A65A15" w:rsidRPr="008B72D7" w:rsidRDefault="00A65A15" w:rsidP="008B72D7">
      <w:pPr>
        <w:pStyle w:val="ListParagraph"/>
        <w:keepNext/>
        <w:numPr>
          <w:ilvl w:val="0"/>
          <w:numId w:val="150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Names of Individuals or Team Completing the Evaluation: </w:t>
      </w:r>
    </w:p>
    <w:p w14:paraId="70A2E23E" w14:textId="289B888D" w:rsidR="00A65A15" w:rsidRPr="008B72D7" w:rsidRDefault="00A65A15" w:rsidP="008B72D7">
      <w:pPr>
        <w:pStyle w:val="ListParagraph"/>
        <w:keepNext/>
        <w:numPr>
          <w:ilvl w:val="0"/>
          <w:numId w:val="150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Type of Organization (Private, Public, or NGO) </w:t>
      </w:r>
    </w:p>
    <w:p w14:paraId="33CE62EE" w14:textId="77777777" w:rsidR="00A65A15" w:rsidRPr="008B72D7" w:rsidRDefault="00A65A15" w:rsidP="008B72D7">
      <w:pPr>
        <w:pStyle w:val="ListParagraph"/>
        <w:keepNext/>
        <w:numPr>
          <w:ilvl w:val="0"/>
          <w:numId w:val="150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>Is this assessment supported by a donor organization?</w:t>
      </w:r>
    </w:p>
    <w:p w14:paraId="74536841" w14:textId="341DE5E1" w:rsidR="00A65A15" w:rsidRDefault="003D435B" w:rsidP="003D435B">
      <w:pPr>
        <w:pStyle w:val="ListParagraph"/>
        <w:keepNext/>
        <w:numPr>
          <w:ilvl w:val="0"/>
          <w:numId w:val="150"/>
        </w:numPr>
        <w:spacing w:after="0" w:line="240" w:lineRule="auto"/>
        <w:rPr>
          <w:rFonts w:asciiTheme="minorHAnsi" w:hAnsiTheme="minorHAnsi" w:cstheme="minorHAnsi"/>
        </w:rPr>
      </w:pPr>
      <w:bookmarkStart w:id="20" w:name="_GoBack"/>
      <w:r w:rsidRPr="003D435B">
        <w:rPr>
          <w:rFonts w:asciiTheme="minorHAnsi" w:hAnsiTheme="minorHAnsi" w:cstheme="minorHAnsi"/>
        </w:rPr>
        <w:t xml:space="preserve">Registration code (provided by ASCM) </w:t>
      </w:r>
      <w:r w:rsidR="000D6A8D">
        <w:rPr>
          <w:rFonts w:asciiTheme="minorHAnsi" w:hAnsiTheme="minorHAnsi" w:cstheme="minorHAnsi"/>
        </w:rPr>
        <w:t>o</w:t>
      </w:r>
      <w:r w:rsidRPr="003D435B">
        <w:rPr>
          <w:rFonts w:asciiTheme="minorHAnsi" w:hAnsiTheme="minorHAnsi" w:cstheme="minorHAnsi"/>
        </w:rPr>
        <w:t>r an email address for self-assessments</w:t>
      </w:r>
      <w:bookmarkEnd w:id="20"/>
    </w:p>
    <w:p w14:paraId="104C5796" w14:textId="56C7F2D1" w:rsidR="000D6A8D" w:rsidRPr="00B0283F" w:rsidRDefault="000D6A8D" w:rsidP="003D435B">
      <w:pPr>
        <w:pStyle w:val="ListParagraph"/>
        <w:keepNext/>
        <w:numPr>
          <w:ilvl w:val="0"/>
          <w:numId w:val="150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Commodity type</w:t>
      </w:r>
    </w:p>
    <w:p w14:paraId="768C6BDA" w14:textId="73238AD0" w:rsidR="00176CE2" w:rsidRPr="00A65A15" w:rsidRDefault="00176CE2" w:rsidP="00A65A15">
      <w:pPr>
        <w:jc w:val="both"/>
        <w:rPr>
          <w:rFonts w:asciiTheme="minorHAnsi" w:hAnsiTheme="minorHAnsi" w:cstheme="minorHAnsi"/>
          <w:color w:val="000000"/>
          <w:szCs w:val="22"/>
        </w:rPr>
      </w:pPr>
    </w:p>
    <w:p w14:paraId="7ED9CE24" w14:textId="4CA0AA5D" w:rsidR="00832657" w:rsidRPr="004F5F42" w:rsidRDefault="00D2648C">
      <w:p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 xml:space="preserve">Step 2. </w:t>
      </w:r>
      <w:r w:rsidR="00832657" w:rsidRPr="004F5F42">
        <w:rPr>
          <w:rFonts w:asciiTheme="minorHAnsi" w:hAnsiTheme="minorHAnsi" w:cs="Arial"/>
          <w:color w:val="000000"/>
          <w:szCs w:val="22"/>
        </w:rPr>
        <w:t xml:space="preserve">Participants will then proceed to answer questions in 20 </w:t>
      </w:r>
      <w:r w:rsidR="00DD011F">
        <w:rPr>
          <w:rFonts w:asciiTheme="minorHAnsi" w:hAnsiTheme="minorHAnsi" w:cs="Arial"/>
          <w:color w:val="000000"/>
          <w:szCs w:val="22"/>
        </w:rPr>
        <w:t>supply chain</w:t>
      </w:r>
      <w:r w:rsidR="00832657" w:rsidRPr="004F5F42">
        <w:rPr>
          <w:rFonts w:asciiTheme="minorHAnsi" w:hAnsiTheme="minorHAnsi" w:cs="Arial"/>
          <w:color w:val="000000"/>
          <w:szCs w:val="22"/>
        </w:rPr>
        <w:t xml:space="preserve"> categories. There are two types of questions within the categories:</w:t>
      </w:r>
    </w:p>
    <w:p w14:paraId="1CD65B1F" w14:textId="2C6752DD" w:rsidR="00B270B8" w:rsidRPr="004F5F42" w:rsidRDefault="00B270B8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12E2C2F4" w14:textId="5CE935F2" w:rsidR="00B270B8" w:rsidRPr="009077A7" w:rsidRDefault="00B270B8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127D1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20</w:t>
      </w:r>
      <w:r w:rsidR="00BF77D9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1F3B08D9" w14:textId="4C5CB1E2" w:rsidR="00832657" w:rsidRPr="009077A7" w:rsidRDefault="008213B5" w:rsidP="009077A7">
      <w:pPr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Type 1: </w:t>
      </w:r>
      <w:r w:rsidR="00B270B8" w:rsidRPr="009077A7">
        <w:rPr>
          <w:rFonts w:asciiTheme="minorHAnsi" w:hAnsiTheme="minorHAnsi" w:cs="Arial"/>
          <w:color w:val="000000"/>
        </w:rPr>
        <w:t>Questions</w:t>
      </w:r>
      <w:r w:rsidR="00832657" w:rsidRPr="009077A7">
        <w:rPr>
          <w:rFonts w:asciiTheme="minorHAnsi" w:hAnsiTheme="minorHAnsi" w:cs="Arial"/>
          <w:color w:val="000000"/>
        </w:rPr>
        <w:t xml:space="preserve"> that gauge maturity</w:t>
      </w:r>
      <w:r w:rsidR="0055701B">
        <w:rPr>
          <w:rFonts w:asciiTheme="minorHAnsi" w:hAnsiTheme="minorHAnsi" w:cs="Arial"/>
          <w:color w:val="000000"/>
        </w:rPr>
        <w:t xml:space="preserve"> level</w:t>
      </w:r>
      <w:r w:rsidR="00B270B8" w:rsidRPr="009077A7">
        <w:rPr>
          <w:rFonts w:asciiTheme="minorHAnsi" w:hAnsiTheme="minorHAnsi" w:cs="Arial"/>
          <w:color w:val="000000"/>
        </w:rPr>
        <w:t>:</w:t>
      </w:r>
    </w:p>
    <w:p w14:paraId="50A0FB59" w14:textId="77777777" w:rsidR="00832657" w:rsidRPr="004F5F42" w:rsidRDefault="00832657" w:rsidP="009077A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Canvas</w:t>
      </w:r>
    </w:p>
    <w:p w14:paraId="4AD754FB" w14:textId="77777777" w:rsidR="00832657" w:rsidRPr="004F5F42" w:rsidRDefault="00832657" w:rsidP="009077A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Bronze</w:t>
      </w:r>
    </w:p>
    <w:p w14:paraId="41E3FE3F" w14:textId="77777777" w:rsidR="00832657" w:rsidRPr="004F5F42" w:rsidRDefault="00832657" w:rsidP="009077A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Silver</w:t>
      </w:r>
    </w:p>
    <w:p w14:paraId="629D814A" w14:textId="77777777" w:rsidR="00832657" w:rsidRPr="004F5F42" w:rsidRDefault="00832657" w:rsidP="009077A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Gold</w:t>
      </w:r>
    </w:p>
    <w:p w14:paraId="4F75DBE2" w14:textId="6471ACBE" w:rsidR="00832657" w:rsidRPr="004F5F42" w:rsidRDefault="0083265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Accredited</w:t>
      </w:r>
    </w:p>
    <w:p w14:paraId="77FCED5B" w14:textId="3D2AB152" w:rsidR="00BD6A1F" w:rsidRPr="004F5F42" w:rsidRDefault="00BD6A1F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29E17AF8" w14:textId="4B4184BA" w:rsidR="00BD6A1F" w:rsidRPr="004F5F42" w:rsidRDefault="00BD6A1F" w:rsidP="009077A7">
      <w:pPr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 xml:space="preserve">Encourage participants to answer each maturity question with </w:t>
      </w:r>
      <w:r w:rsidR="008213B5">
        <w:rPr>
          <w:rFonts w:asciiTheme="minorHAnsi" w:hAnsiTheme="minorHAnsi" w:cs="Arial"/>
          <w:color w:val="000000"/>
          <w:szCs w:val="22"/>
        </w:rPr>
        <w:t xml:space="preserve">their best estimation of </w:t>
      </w:r>
      <w:r w:rsidRPr="004F5F42">
        <w:rPr>
          <w:rFonts w:asciiTheme="minorHAnsi" w:hAnsiTheme="minorHAnsi" w:cs="Arial"/>
          <w:color w:val="000000"/>
          <w:szCs w:val="22"/>
        </w:rPr>
        <w:t xml:space="preserve">a canvas-to-accredited answer. Only if </w:t>
      </w:r>
      <w:r w:rsidR="008213B5">
        <w:rPr>
          <w:rFonts w:asciiTheme="minorHAnsi" w:hAnsiTheme="minorHAnsi" w:cs="Arial"/>
          <w:color w:val="000000"/>
          <w:szCs w:val="22"/>
        </w:rPr>
        <w:t>the group</w:t>
      </w:r>
      <w:r w:rsidR="008213B5" w:rsidRPr="004F5F42">
        <w:rPr>
          <w:rFonts w:asciiTheme="minorHAnsi" w:hAnsiTheme="minorHAnsi" w:cs="Arial"/>
          <w:color w:val="000000"/>
          <w:szCs w:val="22"/>
        </w:rPr>
        <w:t xml:space="preserve"> </w:t>
      </w:r>
      <w:r w:rsidRPr="004F5F42">
        <w:rPr>
          <w:rFonts w:asciiTheme="minorHAnsi" w:hAnsiTheme="minorHAnsi" w:cs="Arial"/>
          <w:color w:val="000000"/>
          <w:szCs w:val="22"/>
        </w:rPr>
        <w:t>truly do</w:t>
      </w:r>
      <w:r w:rsidR="008213B5">
        <w:rPr>
          <w:rFonts w:asciiTheme="minorHAnsi" w:hAnsiTheme="minorHAnsi" w:cs="Arial"/>
          <w:color w:val="000000"/>
          <w:szCs w:val="22"/>
        </w:rPr>
        <w:t>es</w:t>
      </w:r>
      <w:r w:rsidRPr="004F5F42">
        <w:rPr>
          <w:rFonts w:asciiTheme="minorHAnsi" w:hAnsiTheme="minorHAnsi" w:cs="Arial"/>
          <w:color w:val="000000"/>
          <w:szCs w:val="22"/>
        </w:rPr>
        <w:t xml:space="preserve"> not know an answer should they select “Don’t know.” If participants want to</w:t>
      </w:r>
      <w:r w:rsidR="00EF5CC5" w:rsidRPr="004F5F42">
        <w:rPr>
          <w:rFonts w:asciiTheme="minorHAnsi" w:hAnsiTheme="minorHAnsi" w:cs="Arial"/>
          <w:color w:val="000000"/>
          <w:szCs w:val="22"/>
        </w:rPr>
        <w:t xml:space="preserve"> answer “Not applicable,” </w:t>
      </w:r>
      <w:r w:rsidR="0055701B">
        <w:rPr>
          <w:rFonts w:asciiTheme="minorHAnsi" w:hAnsiTheme="minorHAnsi" w:cs="Arial"/>
          <w:color w:val="000000"/>
          <w:szCs w:val="22"/>
        </w:rPr>
        <w:t xml:space="preserve">they should </w:t>
      </w:r>
      <w:r w:rsidR="00EF5CC5" w:rsidRPr="004F5F42">
        <w:rPr>
          <w:rFonts w:asciiTheme="minorHAnsi" w:hAnsiTheme="minorHAnsi" w:cs="Arial"/>
          <w:color w:val="000000"/>
          <w:szCs w:val="22"/>
        </w:rPr>
        <w:t>explain the</w:t>
      </w:r>
      <w:r w:rsidR="008213B5">
        <w:rPr>
          <w:rFonts w:asciiTheme="minorHAnsi" w:hAnsiTheme="minorHAnsi" w:cs="Arial"/>
          <w:color w:val="000000"/>
          <w:szCs w:val="22"/>
        </w:rPr>
        <w:t>ir</w:t>
      </w:r>
      <w:r w:rsidR="00EF5CC5" w:rsidRPr="004F5F42">
        <w:rPr>
          <w:rFonts w:asciiTheme="minorHAnsi" w:hAnsiTheme="minorHAnsi" w:cs="Arial"/>
          <w:color w:val="000000"/>
          <w:szCs w:val="22"/>
        </w:rPr>
        <w:t xml:space="preserve"> reasoning. There is a comment section in each category for participants to explain their answers.</w:t>
      </w:r>
    </w:p>
    <w:p w14:paraId="7D94129F" w14:textId="349B6A1A" w:rsidR="00832657" w:rsidRPr="004F5F42" w:rsidRDefault="00832657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49424987" w14:textId="751CCF26" w:rsidR="00832657" w:rsidRPr="009077A7" w:rsidRDefault="00B270B8" w:rsidP="009077A7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BF77D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912485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</w:t>
      </w:r>
      <w:r w:rsidR="00BF77D9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7C715E12" w14:textId="63EF7BD0" w:rsidR="00832657" w:rsidRPr="009077A7" w:rsidRDefault="008213B5" w:rsidP="008B72D7">
      <w:pPr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Type 2: </w:t>
      </w:r>
      <w:r w:rsidR="00B270B8" w:rsidRPr="009077A7">
        <w:rPr>
          <w:rFonts w:asciiTheme="minorHAnsi" w:hAnsiTheme="minorHAnsi" w:cs="Arial"/>
          <w:color w:val="000000"/>
        </w:rPr>
        <w:t xml:space="preserve">Questions </w:t>
      </w:r>
      <w:r w:rsidR="00832657" w:rsidRPr="009077A7">
        <w:rPr>
          <w:rFonts w:asciiTheme="minorHAnsi" w:hAnsiTheme="minorHAnsi" w:cs="Arial"/>
          <w:color w:val="000000"/>
        </w:rPr>
        <w:t>that identify constraints</w:t>
      </w:r>
      <w:r w:rsidR="003B38F5" w:rsidRPr="00E91109">
        <w:rPr>
          <w:rFonts w:asciiTheme="minorHAnsi" w:hAnsiTheme="minorHAnsi" w:cs="Arial"/>
          <w:color w:val="000000"/>
        </w:rPr>
        <w:t xml:space="preserve"> (the facilitator should give an </w:t>
      </w:r>
      <w:r w:rsidR="003B38F5" w:rsidRPr="009077A7">
        <w:rPr>
          <w:rFonts w:asciiTheme="minorHAnsi" w:hAnsiTheme="minorHAnsi" w:cs="Arial"/>
          <w:i/>
          <w:iCs/>
          <w:color w:val="000000"/>
        </w:rPr>
        <w:t>example</w:t>
      </w:r>
      <w:r w:rsidR="003B38F5" w:rsidRPr="00E91109">
        <w:rPr>
          <w:rFonts w:asciiTheme="minorHAnsi" w:hAnsiTheme="minorHAnsi" w:cs="Arial"/>
          <w:color w:val="000000"/>
        </w:rPr>
        <w:t xml:space="preserve"> of each type of constraint):</w:t>
      </w:r>
    </w:p>
    <w:p w14:paraId="2A99A371" w14:textId="193B8E0E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Human resources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9077A7">
        <w:rPr>
          <w:rFonts w:asciiTheme="minorHAnsi" w:hAnsiTheme="minorHAnsi"/>
          <w:i/>
          <w:iCs/>
        </w:rPr>
        <w:t>insufficient staffin</w:t>
      </w:r>
      <w:r w:rsidR="000B4E05" w:rsidRPr="004F5F42">
        <w:rPr>
          <w:rFonts w:asciiTheme="minorHAnsi" w:hAnsiTheme="minorHAnsi"/>
        </w:rPr>
        <w:t>g</w:t>
      </w:r>
    </w:p>
    <w:p w14:paraId="631FF852" w14:textId="68717821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Improvement-process knowledge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4F5F42">
        <w:rPr>
          <w:rFonts w:asciiTheme="minorHAnsi" w:hAnsiTheme="minorHAnsi"/>
          <w:i/>
          <w:iCs/>
        </w:rPr>
        <w:t>staff not equipped with problem-solving skills or process</w:t>
      </w:r>
      <w:r w:rsidR="00C56D74" w:rsidRPr="004F5F42">
        <w:rPr>
          <w:rFonts w:asciiTheme="minorHAnsi" w:hAnsiTheme="minorHAnsi"/>
          <w:i/>
          <w:iCs/>
        </w:rPr>
        <w:t>-improvement</w:t>
      </w:r>
      <w:r w:rsidR="000B4E05" w:rsidRPr="004F5F42">
        <w:rPr>
          <w:rFonts w:asciiTheme="minorHAnsi" w:hAnsiTheme="minorHAnsi"/>
          <w:i/>
          <w:iCs/>
        </w:rPr>
        <w:t xml:space="preserve"> knowledge</w:t>
      </w:r>
    </w:p>
    <w:p w14:paraId="5C864C8F" w14:textId="4AFEBE0D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lastRenderedPageBreak/>
        <w:t>Enabling technologies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4F5F42">
        <w:rPr>
          <w:rFonts w:asciiTheme="minorHAnsi" w:hAnsiTheme="minorHAnsi"/>
          <w:i/>
          <w:iCs/>
        </w:rPr>
        <w:t>software needed for the process is missing</w:t>
      </w:r>
      <w:r w:rsidR="00C537DF" w:rsidRPr="004F5F42">
        <w:rPr>
          <w:rFonts w:asciiTheme="minorHAnsi" w:hAnsiTheme="minorHAnsi"/>
          <w:i/>
          <w:iCs/>
        </w:rPr>
        <w:t>; facility lacks internet access</w:t>
      </w:r>
    </w:p>
    <w:p w14:paraId="273403EF" w14:textId="09046957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Leadership/guidance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4F5F42">
        <w:rPr>
          <w:rFonts w:asciiTheme="minorHAnsi" w:hAnsiTheme="minorHAnsi"/>
          <w:i/>
          <w:iCs/>
        </w:rPr>
        <w:t>a</w:t>
      </w:r>
      <w:r w:rsidR="00C537DF" w:rsidRPr="004F5F42">
        <w:rPr>
          <w:rFonts w:asciiTheme="minorHAnsi" w:hAnsiTheme="minorHAnsi"/>
          <w:i/>
          <w:iCs/>
        </w:rPr>
        <w:t xml:space="preserve"> critical</w:t>
      </w:r>
      <w:r w:rsidR="000B4E05" w:rsidRPr="004F5F42">
        <w:rPr>
          <w:rFonts w:asciiTheme="minorHAnsi" w:hAnsiTheme="minorHAnsi"/>
          <w:i/>
          <w:iCs/>
        </w:rPr>
        <w:t xml:space="preserve"> leadership position is </w:t>
      </w:r>
      <w:r w:rsidR="00C537DF" w:rsidRPr="004F5F42">
        <w:rPr>
          <w:rFonts w:asciiTheme="minorHAnsi" w:hAnsiTheme="minorHAnsi"/>
          <w:i/>
          <w:iCs/>
        </w:rPr>
        <w:t>vacant</w:t>
      </w:r>
    </w:p>
    <w:p w14:paraId="1187B694" w14:textId="50FB4612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National guidelines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4F5F42">
        <w:rPr>
          <w:rFonts w:asciiTheme="minorHAnsi" w:hAnsiTheme="minorHAnsi"/>
          <w:i/>
          <w:iCs/>
        </w:rPr>
        <w:t>guidelines are</w:t>
      </w:r>
      <w:r w:rsidR="009B5EC0" w:rsidRPr="004F5F42">
        <w:rPr>
          <w:rFonts w:asciiTheme="minorHAnsi" w:hAnsiTheme="minorHAnsi"/>
          <w:i/>
          <w:iCs/>
        </w:rPr>
        <w:t xml:space="preserve"> less than a</w:t>
      </w:r>
      <w:r w:rsidR="00C537DF" w:rsidRPr="004F5F42">
        <w:rPr>
          <w:rFonts w:asciiTheme="minorHAnsi" w:hAnsiTheme="minorHAnsi"/>
          <w:i/>
          <w:iCs/>
        </w:rPr>
        <w:t xml:space="preserve"> mature</w:t>
      </w:r>
      <w:r w:rsidR="009B5EC0" w:rsidRPr="004F5F42">
        <w:rPr>
          <w:rFonts w:asciiTheme="minorHAnsi" w:hAnsiTheme="minorHAnsi"/>
          <w:i/>
          <w:iCs/>
        </w:rPr>
        <w:t xml:space="preserve"> level would </w:t>
      </w:r>
      <w:r w:rsidR="00C537DF" w:rsidRPr="004F5F42">
        <w:rPr>
          <w:rFonts w:asciiTheme="minorHAnsi" w:hAnsiTheme="minorHAnsi"/>
          <w:i/>
          <w:iCs/>
        </w:rPr>
        <w:t>require</w:t>
      </w:r>
    </w:p>
    <w:p w14:paraId="1E73FB92" w14:textId="4115A4D1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Funding</w:t>
      </w:r>
      <w:r w:rsidR="000B4E05" w:rsidRPr="004F5F42">
        <w:rPr>
          <w:rFonts w:asciiTheme="minorHAnsi" w:hAnsiTheme="minorHAnsi"/>
        </w:rPr>
        <w:t xml:space="preserve"> — e.g., </w:t>
      </w:r>
      <w:r w:rsidR="009B5EC0" w:rsidRPr="004F5F42">
        <w:rPr>
          <w:rFonts w:asciiTheme="minorHAnsi" w:hAnsiTheme="minorHAnsi"/>
          <w:i/>
          <w:iCs/>
        </w:rPr>
        <w:t>funds not available for training, software, etc.</w:t>
      </w:r>
    </w:p>
    <w:p w14:paraId="6286E588" w14:textId="31D88CB8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Infrastructure</w:t>
      </w:r>
      <w:r w:rsidR="000B4E05" w:rsidRPr="004F5F42">
        <w:rPr>
          <w:rFonts w:asciiTheme="minorHAnsi" w:hAnsiTheme="minorHAnsi"/>
        </w:rPr>
        <w:t xml:space="preserve"> — e.g., </w:t>
      </w:r>
      <w:r w:rsidR="009B5EC0" w:rsidRPr="004F5F42">
        <w:rPr>
          <w:rFonts w:asciiTheme="minorHAnsi" w:hAnsiTheme="minorHAnsi"/>
          <w:i/>
          <w:iCs/>
        </w:rPr>
        <w:t>poor roads prevent deliveries</w:t>
      </w:r>
    </w:p>
    <w:p w14:paraId="6C2075E9" w14:textId="0A2F7861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Government support</w:t>
      </w:r>
      <w:r w:rsidR="000B4E05" w:rsidRPr="004F5F42">
        <w:rPr>
          <w:rFonts w:asciiTheme="minorHAnsi" w:hAnsiTheme="minorHAnsi"/>
        </w:rPr>
        <w:t xml:space="preserve"> — e.g., </w:t>
      </w:r>
      <w:r w:rsidR="009B5EC0" w:rsidRPr="004F5F42">
        <w:rPr>
          <w:rFonts w:asciiTheme="minorHAnsi" w:hAnsiTheme="minorHAnsi"/>
          <w:i/>
          <w:iCs/>
        </w:rPr>
        <w:t>lack of interest</w:t>
      </w:r>
      <w:r w:rsidR="00C537DF" w:rsidRPr="004F5F42">
        <w:rPr>
          <w:rFonts w:asciiTheme="minorHAnsi" w:hAnsiTheme="minorHAnsi"/>
          <w:i/>
          <w:iCs/>
        </w:rPr>
        <w:t xml:space="preserve"> in </w:t>
      </w:r>
      <w:r w:rsidR="00DD011F">
        <w:rPr>
          <w:rFonts w:asciiTheme="minorHAnsi" w:hAnsiTheme="minorHAnsi"/>
          <w:i/>
          <w:iCs/>
        </w:rPr>
        <w:t>supply chain</w:t>
      </w:r>
      <w:r w:rsidR="00C537DF" w:rsidRPr="004F5F42">
        <w:rPr>
          <w:rFonts w:asciiTheme="minorHAnsi" w:hAnsiTheme="minorHAnsi"/>
          <w:i/>
          <w:iCs/>
        </w:rPr>
        <w:t xml:space="preserve"> improvements</w:t>
      </w:r>
    </w:p>
    <w:p w14:paraId="34584DE0" w14:textId="135C1070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No public/private collaboration</w:t>
      </w:r>
      <w:r w:rsidR="000B4E05" w:rsidRPr="004F5F42">
        <w:rPr>
          <w:rFonts w:asciiTheme="minorHAnsi" w:hAnsiTheme="minorHAnsi"/>
        </w:rPr>
        <w:t xml:space="preserve"> — e.g., </w:t>
      </w:r>
      <w:r w:rsidR="009B5EC0" w:rsidRPr="004F5F42">
        <w:rPr>
          <w:rFonts w:asciiTheme="minorHAnsi" w:hAnsiTheme="minorHAnsi"/>
          <w:i/>
          <w:iCs/>
        </w:rPr>
        <w:t xml:space="preserve">silo approach to </w:t>
      </w:r>
      <w:r w:rsidR="00DD011F">
        <w:rPr>
          <w:rFonts w:asciiTheme="minorHAnsi" w:hAnsiTheme="minorHAnsi"/>
          <w:i/>
          <w:iCs/>
        </w:rPr>
        <w:t>supply chain</w:t>
      </w:r>
      <w:r w:rsidR="009B5EC0" w:rsidRPr="004F5F42">
        <w:rPr>
          <w:rFonts w:asciiTheme="minorHAnsi" w:hAnsiTheme="minorHAnsi"/>
          <w:i/>
          <w:iCs/>
        </w:rPr>
        <w:t xml:space="preserve"> improvement</w:t>
      </w:r>
    </w:p>
    <w:p w14:paraId="1CC4DADC" w14:textId="77777777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Other (please specify): ________________________________________________</w:t>
      </w:r>
    </w:p>
    <w:p w14:paraId="470CF79F" w14:textId="77777777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No constraints</w:t>
      </w:r>
    </w:p>
    <w:p w14:paraId="50F9CA6F" w14:textId="77777777" w:rsidR="003B38F5" w:rsidRPr="004F5F42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Not applicable</w:t>
      </w:r>
    </w:p>
    <w:p w14:paraId="0FC175B2" w14:textId="52B04B22" w:rsidR="00832657" w:rsidRPr="004F5F42" w:rsidRDefault="0083265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Don’t know</w:t>
      </w:r>
    </w:p>
    <w:p w14:paraId="503F3BE8" w14:textId="62D009BC" w:rsidR="00D2648C" w:rsidRPr="004F5F42" w:rsidRDefault="00D2648C">
      <w:pPr>
        <w:rPr>
          <w:rFonts w:asciiTheme="minorHAnsi" w:hAnsiTheme="minorHAnsi"/>
        </w:rPr>
      </w:pPr>
    </w:p>
    <w:p w14:paraId="62125852" w14:textId="6DE79D61" w:rsidR="00D2648C" w:rsidRPr="009077A7" w:rsidRDefault="00D2648C" w:rsidP="009077A7">
      <w:pPr>
        <w:rPr>
          <w:rFonts w:asciiTheme="minorHAnsi" w:hAnsiTheme="minorHAnsi"/>
        </w:rPr>
      </w:pPr>
      <w:r w:rsidRPr="00E91109">
        <w:rPr>
          <w:rFonts w:asciiTheme="minorHAnsi" w:hAnsiTheme="minorHAnsi"/>
        </w:rPr>
        <w:t>Step 3. After completing all questions and reviewing answers, the assessment is submitted online.</w:t>
      </w:r>
      <w:r w:rsidR="00C537DF" w:rsidRPr="00E91109">
        <w:rPr>
          <w:rFonts w:asciiTheme="minorHAnsi" w:hAnsiTheme="minorHAnsi"/>
        </w:rPr>
        <w:t xml:space="preserve"> </w:t>
      </w:r>
      <w:r w:rsidR="002B5F8B">
        <w:rPr>
          <w:rFonts w:asciiTheme="minorHAnsi" w:hAnsiTheme="minorHAnsi"/>
        </w:rPr>
        <w:t>Explain that participants should review their answers to all categories prior to submitting responses.</w:t>
      </w:r>
    </w:p>
    <w:p w14:paraId="237069DA" w14:textId="77777777" w:rsidR="00832657" w:rsidRPr="009077A7" w:rsidRDefault="00832657" w:rsidP="009077A7">
      <w:pPr>
        <w:ind w:left="1440"/>
        <w:rPr>
          <w:rFonts w:asciiTheme="minorHAnsi" w:hAnsiTheme="minorHAnsi"/>
        </w:rPr>
      </w:pPr>
    </w:p>
    <w:p w14:paraId="13BF99E5" w14:textId="5C823FD7" w:rsidR="00832657" w:rsidRPr="009077A7" w:rsidRDefault="0034386C" w:rsidP="009077A7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BF77D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912485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BF77D9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5926E6CD" w14:textId="0BD80249" w:rsidR="0034386C" w:rsidRPr="004F5F42" w:rsidRDefault="00A30EC0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Advise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34386C" w:rsidRPr="004F5F42">
        <w:rPr>
          <w:rFonts w:asciiTheme="minorHAnsi" w:hAnsiTheme="minorHAnsi" w:cs="Arial"/>
          <w:szCs w:val="22"/>
        </w:rPr>
        <w:t xml:space="preserve">participants to </w:t>
      </w:r>
      <w:r>
        <w:rPr>
          <w:rFonts w:asciiTheme="minorHAnsi" w:hAnsiTheme="minorHAnsi" w:cs="Arial"/>
          <w:szCs w:val="22"/>
        </w:rPr>
        <w:t xml:space="preserve">review </w:t>
      </w:r>
      <w:r w:rsidR="0034386C" w:rsidRPr="004F5F42">
        <w:rPr>
          <w:rFonts w:asciiTheme="minorHAnsi" w:hAnsiTheme="minorHAnsi" w:cs="Arial"/>
          <w:szCs w:val="22"/>
        </w:rPr>
        <w:t>the Glossary</w:t>
      </w:r>
      <w:r>
        <w:rPr>
          <w:rFonts w:asciiTheme="minorHAnsi" w:hAnsiTheme="minorHAnsi" w:cs="Arial"/>
          <w:szCs w:val="22"/>
        </w:rPr>
        <w:t xml:space="preserve"> when considering categories and questions</w:t>
      </w:r>
      <w:r w:rsidR="0034386C" w:rsidRPr="004F5F42">
        <w:rPr>
          <w:rFonts w:asciiTheme="minorHAnsi" w:hAnsiTheme="minorHAnsi" w:cs="Arial"/>
          <w:szCs w:val="22"/>
        </w:rPr>
        <w:t>. Inform participants that frequently asked questions in Maturity Model workshops revealed a need for clarity on specific words or phrases.</w:t>
      </w:r>
    </w:p>
    <w:p w14:paraId="44712269" w14:textId="77777777" w:rsidR="0034386C" w:rsidRPr="004F5F42" w:rsidRDefault="0034386C">
      <w:pPr>
        <w:rPr>
          <w:rFonts w:asciiTheme="minorHAnsi" w:hAnsiTheme="minorHAnsi" w:cs="Arial"/>
          <w:szCs w:val="22"/>
        </w:rPr>
      </w:pPr>
    </w:p>
    <w:p w14:paraId="4341EB1D" w14:textId="5674AEDC" w:rsidR="0034386C" w:rsidRPr="004F5F42" w:rsidRDefault="0034386C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 Glossary defines words and provides examples so that all participants work from a common understanding of the GHSC MM. This reference document can also </w:t>
      </w:r>
      <w:r w:rsidR="002B5F8B">
        <w:rPr>
          <w:rFonts w:asciiTheme="minorHAnsi" w:hAnsiTheme="minorHAnsi" w:cs="Arial"/>
          <w:szCs w:val="22"/>
        </w:rPr>
        <w:t>minimize</w:t>
      </w:r>
      <w:r w:rsidRPr="004F5F42">
        <w:rPr>
          <w:rFonts w:asciiTheme="minorHAnsi" w:hAnsiTheme="minorHAnsi" w:cs="Arial"/>
          <w:szCs w:val="22"/>
        </w:rPr>
        <w:t xml:space="preserve"> different interpretations by facilitators. </w:t>
      </w:r>
      <w:r w:rsidR="008213B5">
        <w:rPr>
          <w:rFonts w:asciiTheme="minorHAnsi" w:hAnsiTheme="minorHAnsi" w:cs="Arial"/>
          <w:szCs w:val="22"/>
        </w:rPr>
        <w:t>E</w:t>
      </w:r>
      <w:r w:rsidRPr="004F5F42">
        <w:rPr>
          <w:rFonts w:asciiTheme="minorHAnsi" w:hAnsiTheme="minorHAnsi" w:cs="Arial"/>
          <w:szCs w:val="22"/>
        </w:rPr>
        <w:t xml:space="preserve">nsure </w:t>
      </w:r>
      <w:r w:rsidR="008213B5">
        <w:rPr>
          <w:rFonts w:asciiTheme="minorHAnsi" w:hAnsiTheme="minorHAnsi" w:cs="Arial"/>
          <w:szCs w:val="22"/>
        </w:rPr>
        <w:t xml:space="preserve">that </w:t>
      </w:r>
      <w:r w:rsidRPr="004F5F42">
        <w:rPr>
          <w:rFonts w:asciiTheme="minorHAnsi" w:hAnsiTheme="minorHAnsi" w:cs="Arial"/>
          <w:szCs w:val="22"/>
        </w:rPr>
        <w:t xml:space="preserve">participants have the </w:t>
      </w:r>
      <w:r w:rsidR="00C537DF" w:rsidRPr="004F5F42">
        <w:rPr>
          <w:rFonts w:asciiTheme="minorHAnsi" w:hAnsiTheme="minorHAnsi" w:cs="Arial"/>
          <w:szCs w:val="22"/>
        </w:rPr>
        <w:t>G</w:t>
      </w:r>
      <w:r w:rsidRPr="004F5F42">
        <w:rPr>
          <w:rFonts w:asciiTheme="minorHAnsi" w:hAnsiTheme="minorHAnsi" w:cs="Arial"/>
          <w:szCs w:val="22"/>
        </w:rPr>
        <w:t xml:space="preserve">lossary at all times during the assessment. </w:t>
      </w:r>
    </w:p>
    <w:p w14:paraId="4BEA22D7" w14:textId="77777777" w:rsidR="0034386C" w:rsidRPr="004F5F42" w:rsidRDefault="0034386C">
      <w:pPr>
        <w:rPr>
          <w:rFonts w:asciiTheme="minorHAnsi" w:hAnsiTheme="minorHAnsi" w:cs="Arial"/>
          <w:b/>
          <w:szCs w:val="22"/>
        </w:rPr>
      </w:pPr>
    </w:p>
    <w:p w14:paraId="0AECE07B" w14:textId="2929FCF7" w:rsidR="0034386C" w:rsidRPr="009077A7" w:rsidRDefault="0034386C" w:rsidP="009077A7">
      <w:pPr>
        <w:pStyle w:val="ListParagraph"/>
        <w:numPr>
          <w:ilvl w:val="0"/>
          <w:numId w:val="122"/>
        </w:numPr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 xml:space="preserve">Review the Glossary with the participants — </w:t>
      </w:r>
      <w:r w:rsidR="00FF6606" w:rsidRPr="00E91109">
        <w:rPr>
          <w:rFonts w:asciiTheme="minorHAnsi" w:hAnsiTheme="minorHAnsi" w:cs="Arial"/>
          <w:b/>
        </w:rPr>
        <w:t>5</w:t>
      </w:r>
      <w:r w:rsidRPr="009077A7">
        <w:rPr>
          <w:rFonts w:asciiTheme="minorHAnsi" w:hAnsiTheme="minorHAnsi" w:cs="Arial"/>
          <w:b/>
        </w:rPr>
        <w:t xml:space="preserve"> minutes</w:t>
      </w:r>
    </w:p>
    <w:p w14:paraId="3C6C95A4" w14:textId="77777777" w:rsidR="0034386C" w:rsidRPr="004F5F42" w:rsidRDefault="0034386C">
      <w:pPr>
        <w:rPr>
          <w:rFonts w:asciiTheme="minorHAnsi" w:hAnsiTheme="minorHAnsi" w:cs="Arial"/>
          <w:szCs w:val="22"/>
        </w:rPr>
      </w:pPr>
    </w:p>
    <w:p w14:paraId="2CB58EF1" w14:textId="0CA40E03" w:rsidR="0034386C" w:rsidRPr="004F5F42" w:rsidRDefault="0034386C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Name some terms and ask the participants to look for them in the Glossary. Once a participant identifies where the term is located in the Glossary, direct all the participants to that page and ask them to read it and its meaning. </w:t>
      </w:r>
    </w:p>
    <w:p w14:paraId="0CBA4A22" w14:textId="3BACA253" w:rsidR="007D0B5B" w:rsidRPr="004F5F42" w:rsidRDefault="007D0B5B">
      <w:pPr>
        <w:rPr>
          <w:rFonts w:asciiTheme="minorHAnsi" w:hAnsiTheme="minorHAnsi" w:cs="Arial"/>
          <w:szCs w:val="22"/>
        </w:rPr>
      </w:pPr>
    </w:p>
    <w:p w14:paraId="6237E39B" w14:textId="12D7A0B8" w:rsidR="00FF6606" w:rsidRDefault="00F01DE2">
      <w:pPr>
        <w:pStyle w:val="ListParagraph"/>
        <w:numPr>
          <w:ilvl w:val="0"/>
          <w:numId w:val="122"/>
        </w:numPr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Dashboard and tactical considerations — 5 minutes</w:t>
      </w:r>
    </w:p>
    <w:p w14:paraId="753D6B43" w14:textId="77777777" w:rsidR="00A55FFA" w:rsidRPr="009077A7" w:rsidRDefault="00A55FFA" w:rsidP="009077A7">
      <w:pPr>
        <w:rPr>
          <w:rFonts w:asciiTheme="minorHAnsi" w:hAnsiTheme="minorHAnsi" w:cs="Arial"/>
          <w:b/>
        </w:rPr>
      </w:pPr>
    </w:p>
    <w:p w14:paraId="18DA6B5B" w14:textId="39BE296C" w:rsidR="005C1194" w:rsidRPr="009077A7" w:rsidRDefault="005C1194" w:rsidP="009077A7">
      <w:pPr>
        <w:rPr>
          <w:rFonts w:asciiTheme="minorHAnsi" w:hAnsiTheme="minorHAnsi" w:cs="Arial"/>
          <w:b/>
          <w:bCs/>
          <w:color w:val="000000"/>
        </w:rPr>
      </w:pPr>
      <w:r w:rsidRPr="009077A7">
        <w:rPr>
          <w:rFonts w:asciiTheme="minorHAnsi" w:hAnsiTheme="minorHAnsi" w:cs="Arial"/>
          <w:b/>
          <w:bCs/>
          <w:color w:val="000000"/>
          <w:bdr w:val="single" w:sz="4" w:space="0" w:color="auto"/>
        </w:rPr>
        <w:t xml:space="preserve">Slide </w:t>
      </w:r>
      <w:r w:rsidR="00A30EC0">
        <w:rPr>
          <w:rFonts w:asciiTheme="minorHAnsi" w:hAnsiTheme="minorHAnsi" w:cs="Arial"/>
          <w:b/>
          <w:bCs/>
          <w:color w:val="000000"/>
          <w:bdr w:val="single" w:sz="4" w:space="0" w:color="auto"/>
        </w:rPr>
        <w:t>2</w:t>
      </w:r>
      <w:r w:rsidR="00912485">
        <w:rPr>
          <w:rFonts w:asciiTheme="minorHAnsi" w:hAnsiTheme="minorHAnsi" w:cs="Arial"/>
          <w:b/>
          <w:bCs/>
          <w:color w:val="000000"/>
          <w:bdr w:val="single" w:sz="4" w:space="0" w:color="auto"/>
        </w:rPr>
        <w:t>3</w:t>
      </w:r>
      <w:r w:rsidR="00A30EC0" w:rsidRPr="009077A7">
        <w:rPr>
          <w:rFonts w:asciiTheme="minorHAnsi" w:hAnsiTheme="minorHAnsi" w:cs="Arial"/>
          <w:b/>
          <w:bCs/>
          <w:color w:val="000000"/>
        </w:rPr>
        <w:t xml:space="preserve"> </w:t>
      </w:r>
    </w:p>
    <w:p w14:paraId="23A7434F" w14:textId="3D8AB486" w:rsidR="00F01DE2" w:rsidRPr="004F5F42" w:rsidRDefault="00F01DE2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After submitting an assessment, participant</w:t>
      </w:r>
      <w:r w:rsidR="00AC4CF8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 xml:space="preserve"> will be provided </w:t>
      </w:r>
      <w:r w:rsidR="00374C86" w:rsidRPr="004F5F42">
        <w:rPr>
          <w:rFonts w:asciiTheme="minorHAnsi" w:hAnsiTheme="minorHAnsi" w:cs="Arial"/>
          <w:szCs w:val="22"/>
        </w:rPr>
        <w:t>an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D60BD2">
        <w:rPr>
          <w:rFonts w:asciiTheme="minorHAnsi" w:hAnsiTheme="minorHAnsi" w:cs="Arial"/>
          <w:szCs w:val="22"/>
        </w:rPr>
        <w:t>Assessment</w:t>
      </w:r>
      <w:r w:rsidR="00D60BD2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Output</w:t>
      </w:r>
      <w:r w:rsidR="00F459E2" w:rsidRPr="004F5F42">
        <w:rPr>
          <w:rFonts w:asciiTheme="minorHAnsi" w:hAnsiTheme="minorHAnsi" w:cs="Arial"/>
          <w:szCs w:val="22"/>
        </w:rPr>
        <w:t xml:space="preserve"> dashboard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AC4CF8">
        <w:rPr>
          <w:rFonts w:asciiTheme="minorHAnsi" w:hAnsiTheme="minorHAnsi" w:cs="Arial"/>
          <w:szCs w:val="22"/>
        </w:rPr>
        <w:t xml:space="preserve">summary </w:t>
      </w:r>
      <w:r w:rsidRPr="004F5F42">
        <w:rPr>
          <w:rFonts w:asciiTheme="minorHAnsi" w:hAnsiTheme="minorHAnsi" w:cs="Arial"/>
          <w:szCs w:val="22"/>
        </w:rPr>
        <w:t xml:space="preserve">that graphically displays the maturity level for each category, based on an average of question answers in the category, as well as an overall </w:t>
      </w:r>
      <w:r w:rsidR="00DD011F">
        <w:rPr>
          <w:rFonts w:asciiTheme="minorHAnsi" w:hAnsiTheme="minorHAnsi" w:cs="Arial"/>
          <w:szCs w:val="22"/>
        </w:rPr>
        <w:t>supply chain</w:t>
      </w:r>
      <w:r w:rsidRPr="004F5F42">
        <w:rPr>
          <w:rFonts w:asciiTheme="minorHAnsi" w:hAnsiTheme="minorHAnsi" w:cs="Arial"/>
          <w:szCs w:val="22"/>
        </w:rPr>
        <w:t xml:space="preserve"> maturity level.</w:t>
      </w:r>
      <w:r w:rsidR="0048654A">
        <w:rPr>
          <w:rFonts w:asciiTheme="minorHAnsi" w:hAnsiTheme="minorHAnsi" w:cs="Arial"/>
          <w:szCs w:val="22"/>
        </w:rPr>
        <w:t xml:space="preserve"> </w:t>
      </w:r>
      <w:r w:rsidR="00F529AF">
        <w:rPr>
          <w:rFonts w:asciiTheme="minorHAnsi" w:hAnsiTheme="minorHAnsi" w:cs="Arial"/>
          <w:szCs w:val="22"/>
        </w:rPr>
        <w:t>A</w:t>
      </w:r>
      <w:r w:rsidR="0048654A">
        <w:rPr>
          <w:rFonts w:asciiTheme="minorHAnsi" w:hAnsiTheme="minorHAnsi" w:cs="Arial"/>
          <w:szCs w:val="22"/>
        </w:rPr>
        <w:t xml:space="preserve"> category average is expressed as a percentage, with 100% being the highest attainable (accredited) and 20</w:t>
      </w:r>
      <w:r w:rsidR="00F0658A">
        <w:rPr>
          <w:rFonts w:asciiTheme="minorHAnsi" w:hAnsiTheme="minorHAnsi" w:cs="Arial"/>
          <w:szCs w:val="22"/>
        </w:rPr>
        <w:t>-39</w:t>
      </w:r>
      <w:r w:rsidR="0048654A">
        <w:rPr>
          <w:rFonts w:asciiTheme="minorHAnsi" w:hAnsiTheme="minorHAnsi" w:cs="Arial"/>
          <w:szCs w:val="22"/>
        </w:rPr>
        <w:t>% the lowest (canvas).</w:t>
      </w:r>
    </w:p>
    <w:p w14:paraId="0747057D" w14:textId="4AAA4BA6" w:rsidR="00C70E77" w:rsidRPr="004F5F42" w:rsidRDefault="00C70E77">
      <w:pPr>
        <w:rPr>
          <w:rFonts w:asciiTheme="minorHAnsi" w:hAnsiTheme="minorHAnsi" w:cs="Arial"/>
          <w:szCs w:val="22"/>
        </w:rPr>
      </w:pPr>
    </w:p>
    <w:p w14:paraId="1F5002DF" w14:textId="4BEC7B69" w:rsidR="00F01DE2" w:rsidRPr="004F5F42" w:rsidRDefault="00C70E7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Participants </w:t>
      </w:r>
      <w:r w:rsidR="008213B5">
        <w:rPr>
          <w:rFonts w:asciiTheme="minorHAnsi" w:hAnsiTheme="minorHAnsi" w:cs="Arial"/>
          <w:szCs w:val="22"/>
        </w:rPr>
        <w:t>should</w:t>
      </w:r>
      <w:r w:rsidRPr="004F5F42">
        <w:rPr>
          <w:rFonts w:asciiTheme="minorHAnsi" w:hAnsiTheme="minorHAnsi" w:cs="Arial"/>
          <w:szCs w:val="22"/>
        </w:rPr>
        <w:t xml:space="preserve"> focus their attention on </w:t>
      </w:r>
      <w:r w:rsidR="009E61EA" w:rsidRPr="004F5F42">
        <w:rPr>
          <w:rFonts w:asciiTheme="minorHAnsi" w:hAnsiTheme="minorHAnsi" w:cs="Arial"/>
          <w:szCs w:val="22"/>
        </w:rPr>
        <w:t>categories</w:t>
      </w:r>
      <w:r w:rsidRPr="004F5F42">
        <w:rPr>
          <w:rFonts w:asciiTheme="minorHAnsi" w:hAnsiTheme="minorHAnsi" w:cs="Arial"/>
          <w:szCs w:val="22"/>
        </w:rPr>
        <w:t xml:space="preserve"> with the lowest maturity level</w:t>
      </w:r>
      <w:r w:rsidR="008213B5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 xml:space="preserve">.  </w:t>
      </w:r>
      <w:r w:rsidR="008213B5">
        <w:rPr>
          <w:rFonts w:asciiTheme="minorHAnsi" w:hAnsiTheme="minorHAnsi" w:cs="Arial"/>
          <w:szCs w:val="22"/>
        </w:rPr>
        <w:t>E</w:t>
      </w:r>
      <w:r w:rsidRPr="004F5F42">
        <w:rPr>
          <w:rFonts w:asciiTheme="minorHAnsi" w:hAnsiTheme="minorHAnsi" w:cs="Arial"/>
          <w:szCs w:val="22"/>
        </w:rPr>
        <w:t>xplain that i</w:t>
      </w:r>
      <w:r w:rsidR="00F01DE2" w:rsidRPr="004F5F42">
        <w:rPr>
          <w:rFonts w:asciiTheme="minorHAnsi" w:hAnsiTheme="minorHAnsi" w:cs="Arial"/>
          <w:szCs w:val="22"/>
        </w:rPr>
        <w:t>nvesting</w:t>
      </w:r>
      <w:r w:rsidRPr="004F5F42">
        <w:rPr>
          <w:rFonts w:asciiTheme="minorHAnsi" w:hAnsiTheme="minorHAnsi" w:cs="Arial"/>
          <w:szCs w:val="22"/>
        </w:rPr>
        <w:t xml:space="preserve"> time, energy, and </w:t>
      </w:r>
      <w:r w:rsidR="009E61EA" w:rsidRPr="004F5F42">
        <w:rPr>
          <w:rFonts w:asciiTheme="minorHAnsi" w:hAnsiTheme="minorHAnsi" w:cs="Arial"/>
          <w:szCs w:val="22"/>
        </w:rPr>
        <w:t>resources</w:t>
      </w:r>
      <w:r w:rsidR="00F01DE2" w:rsidRPr="004F5F42">
        <w:rPr>
          <w:rFonts w:asciiTheme="minorHAnsi" w:hAnsiTheme="minorHAnsi" w:cs="Arial"/>
          <w:szCs w:val="22"/>
        </w:rPr>
        <w:t xml:space="preserve"> where a component is already strong is unlikely to result in better performance.</w:t>
      </w:r>
      <w:r w:rsidR="00F459E2" w:rsidRPr="004F5F42">
        <w:rPr>
          <w:rFonts w:asciiTheme="minorHAnsi" w:hAnsiTheme="minorHAnsi" w:cs="Arial"/>
          <w:szCs w:val="22"/>
        </w:rPr>
        <w:t xml:space="preserve"> </w:t>
      </w:r>
      <w:r w:rsidR="00F01DE2" w:rsidRPr="004F5F42">
        <w:rPr>
          <w:rFonts w:asciiTheme="minorHAnsi" w:hAnsiTheme="minorHAnsi" w:cs="Arial"/>
          <w:szCs w:val="22"/>
        </w:rPr>
        <w:t xml:space="preserve">Increasing performance </w:t>
      </w:r>
      <w:r w:rsidR="00F459E2" w:rsidRPr="004F5F42">
        <w:rPr>
          <w:rFonts w:asciiTheme="minorHAnsi" w:hAnsiTheme="minorHAnsi" w:cs="Arial"/>
          <w:szCs w:val="22"/>
        </w:rPr>
        <w:t>is</w:t>
      </w:r>
      <w:r w:rsidR="00F01DE2" w:rsidRPr="004F5F42">
        <w:rPr>
          <w:rFonts w:asciiTheme="minorHAnsi" w:hAnsiTheme="minorHAnsi" w:cs="Arial"/>
          <w:szCs w:val="22"/>
        </w:rPr>
        <w:t xml:space="preserve"> </w:t>
      </w:r>
      <w:r w:rsidR="008213B5">
        <w:rPr>
          <w:rFonts w:asciiTheme="minorHAnsi" w:hAnsiTheme="minorHAnsi" w:cs="Arial"/>
          <w:szCs w:val="22"/>
        </w:rPr>
        <w:t>usually done by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  <w:r w:rsidR="00F01DE2" w:rsidRPr="004F5F42">
        <w:rPr>
          <w:rFonts w:asciiTheme="minorHAnsi" w:hAnsiTheme="minorHAnsi" w:cs="Arial"/>
          <w:szCs w:val="22"/>
        </w:rPr>
        <w:t xml:space="preserve">investing in the weakest </w:t>
      </w:r>
      <w:r w:rsidR="00B34E0A">
        <w:rPr>
          <w:rFonts w:asciiTheme="minorHAnsi" w:hAnsiTheme="minorHAnsi" w:cs="Arial"/>
          <w:szCs w:val="22"/>
        </w:rPr>
        <w:t>components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  <w:r w:rsidR="00F01DE2" w:rsidRPr="004F5F42">
        <w:rPr>
          <w:rFonts w:asciiTheme="minorHAnsi" w:hAnsiTheme="minorHAnsi" w:cs="Arial"/>
          <w:szCs w:val="22"/>
        </w:rPr>
        <w:t>of individual supply chains</w:t>
      </w:r>
      <w:r w:rsidR="00F459E2" w:rsidRPr="004F5F42">
        <w:rPr>
          <w:rFonts w:asciiTheme="minorHAnsi" w:hAnsiTheme="minorHAnsi" w:cs="Arial"/>
          <w:szCs w:val="22"/>
        </w:rPr>
        <w:t xml:space="preserve"> (the TOC concept)</w:t>
      </w:r>
      <w:r w:rsidR="00F01DE2" w:rsidRPr="004F5F42">
        <w:rPr>
          <w:rFonts w:asciiTheme="minorHAnsi" w:hAnsiTheme="minorHAnsi" w:cs="Arial"/>
          <w:szCs w:val="22"/>
        </w:rPr>
        <w:t>.</w:t>
      </w:r>
    </w:p>
    <w:p w14:paraId="3852CBD7" w14:textId="5B62D66A" w:rsidR="00C70E77" w:rsidRPr="004F5F42" w:rsidRDefault="00C70E77">
      <w:pPr>
        <w:rPr>
          <w:rFonts w:asciiTheme="minorHAnsi" w:hAnsiTheme="minorHAnsi" w:cs="Arial"/>
          <w:szCs w:val="22"/>
        </w:rPr>
      </w:pPr>
    </w:p>
    <w:p w14:paraId="2F0E6ECA" w14:textId="08F19128" w:rsidR="00F01DE2" w:rsidRPr="004F5F42" w:rsidRDefault="00C70E7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 Team Output also will identify </w:t>
      </w:r>
      <w:r w:rsidR="00F459E2" w:rsidRPr="004F5F42">
        <w:rPr>
          <w:rFonts w:asciiTheme="minorHAnsi" w:hAnsiTheme="minorHAnsi" w:cs="Arial"/>
          <w:szCs w:val="22"/>
        </w:rPr>
        <w:t>market constraints</w:t>
      </w:r>
      <w:r w:rsidR="008213B5">
        <w:rPr>
          <w:rFonts w:asciiTheme="minorHAnsi" w:hAnsiTheme="minorHAnsi" w:cs="Arial"/>
          <w:szCs w:val="22"/>
        </w:rPr>
        <w:t>. A</w:t>
      </w:r>
      <w:r w:rsidR="00AC4CF8">
        <w:rPr>
          <w:rFonts w:asciiTheme="minorHAnsi" w:hAnsiTheme="minorHAnsi" w:cs="Arial"/>
          <w:szCs w:val="22"/>
        </w:rPr>
        <w:t xml:space="preserve">fter an assessment, </w:t>
      </w:r>
      <w:r w:rsidR="008213B5">
        <w:rPr>
          <w:rFonts w:asciiTheme="minorHAnsi" w:hAnsiTheme="minorHAnsi" w:cs="Arial"/>
          <w:szCs w:val="22"/>
        </w:rPr>
        <w:t xml:space="preserve">ask </w:t>
      </w:r>
      <w:r w:rsidR="00AC4CF8">
        <w:rPr>
          <w:rFonts w:asciiTheme="minorHAnsi" w:hAnsiTheme="minorHAnsi" w:cs="Arial"/>
          <w:szCs w:val="22"/>
        </w:rPr>
        <w:t xml:space="preserve">participants </w:t>
      </w:r>
      <w:r w:rsidR="00F459E2" w:rsidRPr="004F5F42">
        <w:rPr>
          <w:rFonts w:asciiTheme="minorHAnsi" w:hAnsiTheme="minorHAnsi" w:cs="Arial"/>
          <w:szCs w:val="22"/>
        </w:rPr>
        <w:t xml:space="preserve">to consider how a certain constraint has impacted </w:t>
      </w:r>
      <w:r w:rsidR="008213B5">
        <w:rPr>
          <w:rFonts w:asciiTheme="minorHAnsi" w:hAnsiTheme="minorHAnsi" w:cs="Arial"/>
          <w:szCs w:val="22"/>
        </w:rPr>
        <w:t>a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  <w:r w:rsidR="00F459E2" w:rsidRPr="004F5F42">
        <w:rPr>
          <w:rFonts w:asciiTheme="minorHAnsi" w:hAnsiTheme="minorHAnsi" w:cs="Arial"/>
          <w:szCs w:val="22"/>
        </w:rPr>
        <w:t>category</w:t>
      </w:r>
      <w:r w:rsidR="008213B5">
        <w:rPr>
          <w:rFonts w:asciiTheme="minorHAnsi" w:hAnsiTheme="minorHAnsi" w:cs="Arial"/>
          <w:szCs w:val="22"/>
        </w:rPr>
        <w:t>’s</w:t>
      </w:r>
      <w:r w:rsidR="00F459E2" w:rsidRPr="004F5F42">
        <w:rPr>
          <w:rFonts w:asciiTheme="minorHAnsi" w:hAnsiTheme="minorHAnsi" w:cs="Arial"/>
          <w:szCs w:val="22"/>
        </w:rPr>
        <w:t xml:space="preserve"> performance. </w:t>
      </w:r>
      <w:r w:rsidR="00F01DE2" w:rsidRPr="004F5F42">
        <w:rPr>
          <w:rFonts w:asciiTheme="minorHAnsi" w:hAnsiTheme="minorHAnsi" w:cs="Arial"/>
          <w:szCs w:val="22"/>
        </w:rPr>
        <w:t>Where market constraints exist, investing to remove those constraints may improve the entire supply chain.</w:t>
      </w:r>
    </w:p>
    <w:p w14:paraId="68DC305A" w14:textId="162E455F" w:rsidR="00FF6606" w:rsidRPr="004F5F42" w:rsidRDefault="00FF6606">
      <w:pPr>
        <w:rPr>
          <w:rFonts w:asciiTheme="minorHAnsi" w:hAnsiTheme="minorHAnsi" w:cs="Arial"/>
          <w:szCs w:val="22"/>
        </w:rPr>
      </w:pPr>
    </w:p>
    <w:p w14:paraId="05EAEB59" w14:textId="7C627F92" w:rsidR="005C1194" w:rsidRPr="004F5F42" w:rsidRDefault="005C1194" w:rsidP="009077A7">
      <w:pPr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A30EC0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48654A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4</w:t>
      </w:r>
      <w:r w:rsidR="00A30EC0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205365BD" w14:textId="0D3C4EED" w:rsidR="005C1194" w:rsidRPr="004F5F42" w:rsidRDefault="008213B5" w:rsidP="009077A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S</w:t>
      </w:r>
      <w:r w:rsidR="005C1194" w:rsidRPr="004F5F42">
        <w:rPr>
          <w:rFonts w:asciiTheme="minorHAnsi" w:hAnsiTheme="minorHAnsi" w:cs="Arial"/>
          <w:szCs w:val="22"/>
        </w:rPr>
        <w:t>ummarize the GHSC MM assessment process, from</w:t>
      </w:r>
      <w:r w:rsidR="00461CD4" w:rsidRPr="004F5F42">
        <w:rPr>
          <w:rFonts w:asciiTheme="minorHAnsi" w:hAnsiTheme="minorHAnsi" w:cs="Arial"/>
          <w:szCs w:val="22"/>
        </w:rPr>
        <w:t xml:space="preserve"> reporting information to the </w:t>
      </w:r>
      <w:r w:rsidR="00F0658A">
        <w:rPr>
          <w:rFonts w:asciiTheme="minorHAnsi" w:hAnsiTheme="minorHAnsi" w:cs="Arial"/>
          <w:szCs w:val="22"/>
        </w:rPr>
        <w:t>Assessment</w:t>
      </w:r>
      <w:r w:rsidR="00F0658A" w:rsidRPr="004F5F42">
        <w:rPr>
          <w:rFonts w:asciiTheme="minorHAnsi" w:hAnsiTheme="minorHAnsi" w:cs="Arial"/>
          <w:szCs w:val="22"/>
        </w:rPr>
        <w:t xml:space="preserve"> </w:t>
      </w:r>
      <w:r w:rsidR="00461CD4" w:rsidRPr="004F5F42">
        <w:rPr>
          <w:rFonts w:asciiTheme="minorHAnsi" w:hAnsiTheme="minorHAnsi" w:cs="Arial"/>
          <w:szCs w:val="22"/>
        </w:rPr>
        <w:t xml:space="preserve">Output dashboard. </w:t>
      </w:r>
    </w:p>
    <w:p w14:paraId="08281CF0" w14:textId="702D6653" w:rsidR="005C1194" w:rsidRDefault="005C1194">
      <w:pPr>
        <w:rPr>
          <w:rFonts w:asciiTheme="minorHAnsi" w:hAnsiTheme="minorHAnsi" w:cs="Arial"/>
          <w:szCs w:val="22"/>
        </w:rPr>
      </w:pPr>
    </w:p>
    <w:p w14:paraId="18BB713F" w14:textId="63899E95" w:rsidR="00F529AF" w:rsidRPr="008B72D7" w:rsidRDefault="00F529AF">
      <w:pPr>
        <w:rPr>
          <w:rFonts w:asciiTheme="minorHAnsi" w:hAnsiTheme="minorHAnsi" w:cs="Arial"/>
          <w:b/>
          <w:bCs/>
          <w:szCs w:val="22"/>
        </w:rPr>
      </w:pPr>
      <w:r w:rsidRPr="008B72D7">
        <w:rPr>
          <w:rFonts w:asciiTheme="minorHAnsi" w:hAnsiTheme="minorHAnsi" w:cs="Arial"/>
          <w:b/>
          <w:bCs/>
          <w:szCs w:val="22"/>
        </w:rPr>
        <w:t>Slides 25-26</w:t>
      </w:r>
    </w:p>
    <w:p w14:paraId="1675F008" w14:textId="77777777" w:rsidR="00F01DE2" w:rsidRPr="004F5F42" w:rsidRDefault="00F01DE2" w:rsidP="009077A7">
      <w:pPr>
        <w:pStyle w:val="ListParagraph"/>
        <w:numPr>
          <w:ilvl w:val="0"/>
          <w:numId w:val="122"/>
        </w:numPr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Session conclusion — 3 minutes</w:t>
      </w:r>
    </w:p>
    <w:p w14:paraId="311BE6E7" w14:textId="7F63E8BE" w:rsidR="00F01DE2" w:rsidRDefault="00F01DE2">
      <w:pPr>
        <w:rPr>
          <w:rFonts w:asciiTheme="minorHAnsi" w:hAnsiTheme="minorHAnsi" w:cs="Arial"/>
          <w:szCs w:val="22"/>
        </w:rPr>
      </w:pPr>
    </w:p>
    <w:p w14:paraId="1FAC5A0E" w14:textId="69C506F0" w:rsidR="00EE628A" w:rsidRPr="004F5F42" w:rsidRDefault="00EE628A" w:rsidP="00EE628A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Answer any questions</w:t>
      </w:r>
      <w:r w:rsidR="00F529AF">
        <w:rPr>
          <w:rFonts w:asciiTheme="minorHAnsi" w:hAnsiTheme="minorHAnsi" w:cs="Arial"/>
          <w:szCs w:val="22"/>
        </w:rPr>
        <w:t>, conduct poll (if any),</w:t>
      </w:r>
      <w:r w:rsidR="00F529AF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and transition to the next session.</w:t>
      </w:r>
    </w:p>
    <w:p w14:paraId="36E4B47D" w14:textId="77777777" w:rsidR="00EE628A" w:rsidRPr="004F5F42" w:rsidRDefault="00EE628A">
      <w:pPr>
        <w:rPr>
          <w:rFonts w:asciiTheme="minorHAnsi" w:hAnsiTheme="minorHAnsi" w:cs="Arial"/>
          <w:szCs w:val="22"/>
        </w:rPr>
      </w:pPr>
    </w:p>
    <w:p w14:paraId="0450E87C" w14:textId="77777777" w:rsidR="00AC0367" w:rsidRDefault="00AC0367">
      <w:pPr>
        <w:rPr>
          <w:rFonts w:asciiTheme="minorHAnsi" w:hAnsiTheme="minorHAnsi" w:cs="Arial"/>
          <w:b/>
          <w:noProof/>
          <w:sz w:val="36"/>
        </w:rPr>
      </w:pPr>
      <w:r>
        <w:rPr>
          <w:rFonts w:asciiTheme="minorHAnsi" w:hAnsiTheme="minorHAnsi" w:cs="Arial"/>
          <w:b/>
          <w:noProof/>
          <w:sz w:val="36"/>
        </w:rPr>
        <w:br w:type="page"/>
      </w:r>
    </w:p>
    <w:p w14:paraId="4B81BA75" w14:textId="19603E81" w:rsidR="00461CD4" w:rsidRPr="004F5F42" w:rsidRDefault="004F5F42">
      <w:pPr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b/>
          <w:noProof/>
          <w:sz w:val="36"/>
        </w:rPr>
        <w:lastRenderedPageBreak/>
        <w:t>5</w:t>
      </w:r>
      <w:r w:rsidR="00461CD4" w:rsidRPr="004F5F42">
        <w:rPr>
          <w:rFonts w:asciiTheme="minorHAnsi" w:hAnsiTheme="minorHAnsi" w:cs="Arial"/>
          <w:b/>
          <w:noProof/>
          <w:sz w:val="36"/>
        </w:rPr>
        <w:t xml:space="preserve">. From GHSC MM to </w:t>
      </w:r>
      <w:r w:rsidR="00DD011F">
        <w:rPr>
          <w:rFonts w:asciiTheme="minorHAnsi" w:hAnsiTheme="minorHAnsi" w:cs="Arial"/>
          <w:b/>
          <w:noProof/>
          <w:sz w:val="36"/>
        </w:rPr>
        <w:t>Supply Chain</w:t>
      </w:r>
      <w:r w:rsidR="00461CD4" w:rsidRPr="004F5F42">
        <w:rPr>
          <w:rFonts w:asciiTheme="minorHAnsi" w:hAnsiTheme="minorHAnsi" w:cs="Arial"/>
          <w:b/>
          <w:noProof/>
          <w:sz w:val="36"/>
        </w:rPr>
        <w:t xml:space="preserve"> Improvements</w:t>
      </w:r>
    </w:p>
    <w:p w14:paraId="4ADAEF06" w14:textId="77777777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518D38B4" w14:textId="77777777" w:rsidR="003B65E4" w:rsidRDefault="003B65E4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52CF037C" w14:textId="5868149B" w:rsidR="003B65E4" w:rsidRPr="009077A7" w:rsidRDefault="003B65E4" w:rsidP="005445BC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9077A7">
        <w:rPr>
          <w:rFonts w:asciiTheme="minorHAnsi" w:hAnsiTheme="minorHAnsi" w:cs="Arial"/>
          <w:bCs/>
          <w:szCs w:val="22"/>
        </w:rPr>
        <w:t xml:space="preserve">Explain that the underlying reason for the GHSC MM assessment is to plan </w:t>
      </w:r>
      <w:r w:rsidR="00DD011F">
        <w:rPr>
          <w:rFonts w:asciiTheme="minorHAnsi" w:hAnsiTheme="minorHAnsi" w:cs="Arial"/>
          <w:bCs/>
          <w:szCs w:val="22"/>
        </w:rPr>
        <w:t>supply chain</w:t>
      </w:r>
      <w:r w:rsidRPr="009077A7">
        <w:rPr>
          <w:rFonts w:asciiTheme="minorHAnsi" w:hAnsiTheme="minorHAnsi" w:cs="Arial"/>
          <w:bCs/>
          <w:szCs w:val="22"/>
        </w:rPr>
        <w:t xml:space="preserve"> improvement projects that will increase performance.</w:t>
      </w:r>
      <w:r w:rsidR="00B07373">
        <w:rPr>
          <w:rFonts w:asciiTheme="minorHAnsi" w:hAnsiTheme="minorHAnsi" w:cs="Arial"/>
          <w:bCs/>
          <w:szCs w:val="22"/>
        </w:rPr>
        <w:t xml:space="preserve"> An assessment without improvement projects is a waste of time.</w:t>
      </w:r>
    </w:p>
    <w:p w14:paraId="388591EE" w14:textId="77777777" w:rsidR="003B65E4" w:rsidRDefault="003B65E4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C108ED3" w14:textId="6AC5922C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3243FFBB" w14:textId="77777777" w:rsidR="00461CD4" w:rsidRPr="009077A7" w:rsidRDefault="00461CD4" w:rsidP="009077A7">
      <w:p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During the session participants will learn:</w:t>
      </w:r>
    </w:p>
    <w:p w14:paraId="75B682EB" w14:textId="7DE6A3E1" w:rsidR="00461CD4" w:rsidRPr="009077A7" w:rsidRDefault="00461CD4" w:rsidP="009077A7">
      <w:pPr>
        <w:pStyle w:val="ListParagraph"/>
        <w:numPr>
          <w:ilvl w:val="0"/>
          <w:numId w:val="129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How to use their assessment</w:t>
      </w:r>
      <w:r w:rsidR="00A55FFA">
        <w:rPr>
          <w:rFonts w:asciiTheme="minorHAnsi" w:hAnsiTheme="minorHAnsi" w:cs="Arial"/>
        </w:rPr>
        <w:t xml:space="preserve"> output</w:t>
      </w:r>
      <w:r w:rsidRPr="009077A7">
        <w:rPr>
          <w:rFonts w:asciiTheme="minorHAnsi" w:hAnsiTheme="minorHAnsi" w:cs="Arial"/>
        </w:rPr>
        <w:t xml:space="preserve"> to identify </w:t>
      </w:r>
      <w:r w:rsidR="00DD011F">
        <w:rPr>
          <w:rFonts w:asciiTheme="minorHAnsi" w:hAnsiTheme="minorHAnsi" w:cs="Arial"/>
        </w:rPr>
        <w:t>supply chain</w:t>
      </w:r>
      <w:r w:rsidRPr="009077A7">
        <w:rPr>
          <w:rFonts w:asciiTheme="minorHAnsi" w:hAnsiTheme="minorHAnsi" w:cs="Arial"/>
        </w:rPr>
        <w:t xml:space="preserve"> weaknesses and constraints</w:t>
      </w:r>
    </w:p>
    <w:p w14:paraId="75C97757" w14:textId="7D5F6193" w:rsidR="00461CD4" w:rsidRPr="009077A7" w:rsidRDefault="00461CD4" w:rsidP="009077A7">
      <w:pPr>
        <w:pStyle w:val="ListParagraph"/>
        <w:numPr>
          <w:ilvl w:val="0"/>
          <w:numId w:val="129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How to plan improvement projects</w:t>
      </w:r>
    </w:p>
    <w:p w14:paraId="4CF43C1E" w14:textId="2795472A" w:rsidR="00461CD4" w:rsidRPr="009077A7" w:rsidRDefault="00461CD4" w:rsidP="009077A7">
      <w:pPr>
        <w:pStyle w:val="ListParagraph"/>
        <w:numPr>
          <w:ilvl w:val="0"/>
          <w:numId w:val="129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 xml:space="preserve">How to track projects to ensure </w:t>
      </w:r>
      <w:r w:rsidR="00DD011F">
        <w:rPr>
          <w:rFonts w:asciiTheme="minorHAnsi" w:hAnsiTheme="minorHAnsi" w:cs="Arial"/>
        </w:rPr>
        <w:t>supply chain</w:t>
      </w:r>
      <w:r w:rsidRPr="009077A7">
        <w:rPr>
          <w:rFonts w:asciiTheme="minorHAnsi" w:hAnsiTheme="minorHAnsi" w:cs="Arial"/>
        </w:rPr>
        <w:t xml:space="preserve"> improvements</w:t>
      </w:r>
    </w:p>
    <w:p w14:paraId="01F74AF6" w14:textId="77777777" w:rsidR="00461CD4" w:rsidRPr="004F5F42" w:rsidRDefault="00461CD4">
      <w:pPr>
        <w:rPr>
          <w:rFonts w:asciiTheme="minorHAnsi" w:hAnsiTheme="minorHAnsi" w:cs="Arial"/>
        </w:rPr>
      </w:pPr>
    </w:p>
    <w:p w14:paraId="07035E04" w14:textId="2D38D441" w:rsidR="00461CD4" w:rsidRPr="004F5F42" w:rsidRDefault="00461CD4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 w:rsidR="00781C0D">
        <w:rPr>
          <w:rFonts w:asciiTheme="minorHAnsi" w:hAnsiTheme="minorHAnsi" w:cs="Arial"/>
          <w:szCs w:val="22"/>
        </w:rPr>
        <w:t>15</w:t>
      </w:r>
      <w:r w:rsidRPr="004F5F42">
        <w:rPr>
          <w:rFonts w:asciiTheme="minorHAnsi" w:hAnsiTheme="minorHAnsi" w:cs="Arial"/>
          <w:szCs w:val="22"/>
        </w:rPr>
        <w:t xml:space="preserve"> minutes </w:t>
      </w:r>
    </w:p>
    <w:p w14:paraId="273A7E19" w14:textId="77777777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0A0449DC" w14:textId="37D26B7D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Materials: </w:t>
      </w:r>
      <w:r w:rsidRPr="004F5F42">
        <w:rPr>
          <w:rFonts w:asciiTheme="minorHAnsi" w:hAnsiTheme="minorHAnsi" w:cs="Arial"/>
          <w:szCs w:val="22"/>
        </w:rPr>
        <w:t>PowerPoint slide deck</w:t>
      </w:r>
    </w:p>
    <w:p w14:paraId="61923DC5" w14:textId="77777777" w:rsidR="00461CD4" w:rsidRPr="004F5F42" w:rsidRDefault="00461CD4">
      <w:pPr>
        <w:rPr>
          <w:rFonts w:asciiTheme="minorHAnsi" w:hAnsiTheme="minorHAnsi" w:cs="Arial"/>
          <w:b/>
          <w:szCs w:val="22"/>
        </w:rPr>
      </w:pPr>
    </w:p>
    <w:p w14:paraId="5D8AB07B" w14:textId="4024AD8C" w:rsidR="00461CD4" w:rsidRPr="009077A7" w:rsidRDefault="00461CD4" w:rsidP="009077A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 w:rsidR="005445BC" w:rsidRPr="004F5F42">
        <w:rPr>
          <w:rFonts w:asciiTheme="minorHAnsi" w:hAnsiTheme="minorHAnsi" w:cs="Arial"/>
          <w:b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Improvement </w:t>
      </w:r>
      <w:r w:rsidR="00D97926">
        <w:rPr>
          <w:rFonts w:asciiTheme="minorHAnsi" w:hAnsiTheme="minorHAnsi" w:cs="Arial"/>
          <w:szCs w:val="22"/>
        </w:rPr>
        <w:t>Plan</w:t>
      </w:r>
      <w:r w:rsidRPr="004F5F42">
        <w:rPr>
          <w:rFonts w:asciiTheme="minorHAnsi" w:hAnsiTheme="minorHAnsi" w:cs="Arial"/>
          <w:szCs w:val="22"/>
        </w:rPr>
        <w:t xml:space="preserve"> and Improvement </w:t>
      </w:r>
      <w:r w:rsidR="00D97926">
        <w:rPr>
          <w:rFonts w:asciiTheme="minorHAnsi" w:hAnsiTheme="minorHAnsi" w:cs="Arial"/>
          <w:szCs w:val="22"/>
        </w:rPr>
        <w:t>Plan</w:t>
      </w:r>
      <w:r w:rsidRPr="004F5F42">
        <w:rPr>
          <w:rFonts w:asciiTheme="minorHAnsi" w:hAnsiTheme="minorHAnsi" w:cs="Arial"/>
          <w:szCs w:val="22"/>
        </w:rPr>
        <w:t xml:space="preserve"> Instructions</w:t>
      </w:r>
    </w:p>
    <w:p w14:paraId="2CA139B9" w14:textId="77777777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7BC2B4C6" w14:textId="77777777" w:rsidR="006D6357" w:rsidRDefault="00461CD4" w:rsidP="006D635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40303C48" w14:textId="39523A6F" w:rsidR="00461CD4" w:rsidRPr="009077A7" w:rsidRDefault="00461CD4" w:rsidP="009077A7">
      <w:pPr>
        <w:pStyle w:val="ListParagraph"/>
        <w:numPr>
          <w:ilvl w:val="0"/>
          <w:numId w:val="138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Review the slide deck before the session</w:t>
      </w:r>
    </w:p>
    <w:p w14:paraId="22987A62" w14:textId="33077AA0" w:rsidR="006D6357" w:rsidRPr="009077A7" w:rsidRDefault="006D6357" w:rsidP="009077A7">
      <w:pPr>
        <w:pStyle w:val="ListParagraph"/>
        <w:numPr>
          <w:ilvl w:val="0"/>
          <w:numId w:val="138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 xml:space="preserve">Review the Improvement </w:t>
      </w:r>
      <w:r w:rsidR="00D97926">
        <w:rPr>
          <w:rFonts w:asciiTheme="minorHAnsi" w:hAnsiTheme="minorHAnsi" w:cs="Arial"/>
        </w:rPr>
        <w:t>Plan</w:t>
      </w:r>
      <w:r w:rsidRPr="009077A7">
        <w:rPr>
          <w:rFonts w:asciiTheme="minorHAnsi" w:hAnsiTheme="minorHAnsi" w:cs="Arial"/>
        </w:rPr>
        <w:t xml:space="preserve"> and Improvement </w:t>
      </w:r>
      <w:r w:rsidR="00D97926">
        <w:rPr>
          <w:rFonts w:asciiTheme="minorHAnsi" w:hAnsiTheme="minorHAnsi" w:cs="Arial"/>
        </w:rPr>
        <w:t>Plan</w:t>
      </w:r>
      <w:r w:rsidRPr="009077A7">
        <w:rPr>
          <w:rFonts w:asciiTheme="minorHAnsi" w:hAnsiTheme="minorHAnsi" w:cs="Arial"/>
        </w:rPr>
        <w:t xml:space="preserve"> Instructions</w:t>
      </w:r>
    </w:p>
    <w:p w14:paraId="15857A57" w14:textId="77777777" w:rsidR="00461CD4" w:rsidRPr="004F5F42" w:rsidRDefault="00461CD4" w:rsidP="006D6357">
      <w:pPr>
        <w:tabs>
          <w:tab w:val="center" w:pos="4680"/>
        </w:tabs>
        <w:rPr>
          <w:rFonts w:asciiTheme="minorHAnsi" w:hAnsiTheme="minorHAnsi" w:cs="Arial"/>
          <w:szCs w:val="22"/>
        </w:rPr>
      </w:pPr>
    </w:p>
    <w:p w14:paraId="3B7ED400" w14:textId="77777777" w:rsidR="00461CD4" w:rsidRPr="004F5F42" w:rsidRDefault="00461CD4" w:rsidP="006D635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0B97DF91" w14:textId="77777777" w:rsidR="00461CD4" w:rsidRPr="004F5F42" w:rsidRDefault="00461CD4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0D0B96" w:rsidRPr="004F5F42" w14:paraId="186545B7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5C686FCD" w14:textId="77777777" w:rsidR="00461CD4" w:rsidRPr="004F5F42" w:rsidRDefault="00461CD4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2D95F92B" w14:textId="77777777" w:rsidR="00461CD4" w:rsidRPr="004F5F42" w:rsidRDefault="00461CD4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6D84BD76" w14:textId="77777777" w:rsidR="00461CD4" w:rsidRPr="004F5F42" w:rsidRDefault="00461CD4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0D0B96" w:rsidRPr="004F5F42" w14:paraId="3B6B04C8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303C0D" w14:textId="77777777" w:rsidR="00461CD4" w:rsidRPr="009077A7" w:rsidRDefault="00461CD4" w:rsidP="009077A7">
            <w:pPr>
              <w:pStyle w:val="ListParagraph"/>
              <w:widowControl w:val="0"/>
              <w:numPr>
                <w:ilvl w:val="0"/>
                <w:numId w:val="128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7C6589" w14:textId="5C68E6F8" w:rsidR="00461CD4" w:rsidRPr="004F5F42" w:rsidRDefault="00461CD4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50160F" w14:textId="77777777" w:rsidR="00461CD4" w:rsidRPr="004F5F42" w:rsidRDefault="00461CD4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0D0B96" w:rsidRPr="004F5F42" w14:paraId="52314C0B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A34380" w14:textId="39D2FABB" w:rsidR="00461CD4" w:rsidRPr="009077A7" w:rsidRDefault="003736FA" w:rsidP="009077A7">
            <w:pPr>
              <w:pStyle w:val="ListParagraph"/>
              <w:widowControl w:val="0"/>
              <w:numPr>
                <w:ilvl w:val="0"/>
                <w:numId w:val="128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Six-step improvement process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614CFA" w14:textId="3F719887" w:rsidR="00461CD4" w:rsidRPr="004F5F42" w:rsidRDefault="009E61EA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D31DF7" w14:textId="743FA736" w:rsidR="00461CD4" w:rsidRPr="004F5F42" w:rsidRDefault="003736FA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461CD4" w:rsidRPr="004F5F42" w14:paraId="73F3B1CF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3E9D49" w14:textId="0F2D0AA8" w:rsidR="00461CD4" w:rsidRPr="009077A7" w:rsidRDefault="003736FA" w:rsidP="009077A7">
            <w:pPr>
              <w:pStyle w:val="ListParagraph"/>
              <w:widowControl w:val="0"/>
              <w:numPr>
                <w:ilvl w:val="0"/>
                <w:numId w:val="128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Continuous improvement with GHSC MM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24F5D3" w14:textId="03F5441F" w:rsidR="00461CD4" w:rsidRPr="004F5F42" w:rsidRDefault="00461CD4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F7869B" w14:textId="77777777" w:rsidR="00461CD4" w:rsidRPr="004F5F42" w:rsidRDefault="00461CD4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0D0B96" w:rsidRPr="004F5F42" w14:paraId="203BB348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F959AB" w14:textId="77777777" w:rsidR="00461CD4" w:rsidRPr="009077A7" w:rsidRDefault="00461CD4" w:rsidP="009077A7">
            <w:pPr>
              <w:pStyle w:val="ListParagraph"/>
              <w:widowControl w:val="0"/>
              <w:numPr>
                <w:ilvl w:val="0"/>
                <w:numId w:val="128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F1DE8D" w14:textId="7342FAE7" w:rsidR="00461CD4" w:rsidRPr="004F5F42" w:rsidRDefault="00461CD4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F36A25" w14:textId="77777777" w:rsidR="00461CD4" w:rsidRPr="004F5F42" w:rsidRDefault="00461CD4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0D0B96" w:rsidRPr="004F5F42" w14:paraId="537F9349" w14:textId="77777777" w:rsidTr="009077A7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2D59A095" w14:textId="77777777" w:rsidR="00461CD4" w:rsidRPr="004F5F42" w:rsidRDefault="00461CD4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62723C48" w14:textId="6E349EAD" w:rsidR="00461CD4" w:rsidRPr="004F5F42" w:rsidRDefault="003736FA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1</w:t>
            </w:r>
            <w:r w:rsidR="00461CD4" w:rsidRPr="004F5F42">
              <w:rPr>
                <w:rFonts w:asciiTheme="minorHAnsi" w:hAnsiTheme="minorHAnsi" w:cs="Arial"/>
                <w:b/>
                <w:szCs w:val="22"/>
              </w:rPr>
              <w:t>5</w:t>
            </w:r>
          </w:p>
        </w:tc>
      </w:tr>
    </w:tbl>
    <w:p w14:paraId="60423E65" w14:textId="77777777" w:rsidR="00461CD4" w:rsidRPr="004F5F42" w:rsidRDefault="00461CD4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68609197" w14:textId="432FD760" w:rsidR="00461CD4" w:rsidRDefault="00461CD4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Activities:</w:t>
      </w:r>
    </w:p>
    <w:p w14:paraId="1D666893" w14:textId="77777777" w:rsidR="00F529AF" w:rsidRPr="004F5F42" w:rsidRDefault="00F529AF">
      <w:pPr>
        <w:rPr>
          <w:rFonts w:asciiTheme="minorHAnsi" w:hAnsiTheme="minorHAnsi" w:cs="Arial"/>
          <w:b/>
          <w:szCs w:val="22"/>
        </w:rPr>
      </w:pPr>
    </w:p>
    <w:p w14:paraId="5BBE3315" w14:textId="40F81FD2" w:rsidR="00461CD4" w:rsidRPr="008B72D7" w:rsidRDefault="00836C27">
      <w:pPr>
        <w:rPr>
          <w:rFonts w:asciiTheme="minorHAnsi" w:hAnsiTheme="minorHAnsi" w:cs="Arial"/>
          <w:b/>
          <w:bCs/>
          <w:sz w:val="24"/>
          <w:lang w:val="en-GB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27</w:t>
      </w:r>
    </w:p>
    <w:p w14:paraId="2ABA95AE" w14:textId="77777777" w:rsidR="00461CD4" w:rsidRPr="009077A7" w:rsidRDefault="00461CD4" w:rsidP="009077A7">
      <w:pPr>
        <w:pStyle w:val="ListParagraph"/>
        <w:widowControl w:val="0"/>
        <w:numPr>
          <w:ilvl w:val="0"/>
          <w:numId w:val="127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introduction — 2 minutes</w:t>
      </w:r>
    </w:p>
    <w:p w14:paraId="530D0103" w14:textId="77777777" w:rsidR="00461CD4" w:rsidRPr="004F5F42" w:rsidRDefault="00461CD4" w:rsidP="009077A7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34ECB0E6" w14:textId="026DA44B" w:rsidR="00461CD4" w:rsidRPr="004F5F42" w:rsidRDefault="00461CD4" w:rsidP="009077A7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4F5F42">
        <w:rPr>
          <w:rFonts w:asciiTheme="minorHAnsi" w:hAnsiTheme="minorHAnsi" w:cs="Arial"/>
          <w:bCs/>
        </w:rPr>
        <w:t xml:space="preserve">Explain to participants that </w:t>
      </w:r>
      <w:r w:rsidR="000402A6">
        <w:rPr>
          <w:rFonts w:asciiTheme="minorHAnsi" w:hAnsiTheme="minorHAnsi" w:cs="Arial"/>
          <w:bCs/>
        </w:rPr>
        <w:t>you will</w:t>
      </w:r>
      <w:r w:rsidRPr="004F5F42">
        <w:rPr>
          <w:rFonts w:asciiTheme="minorHAnsi" w:hAnsiTheme="minorHAnsi" w:cs="Arial"/>
          <w:bCs/>
        </w:rPr>
        <w:t xml:space="preserve"> review </w:t>
      </w:r>
      <w:r w:rsidR="00EA5C5E">
        <w:rPr>
          <w:rFonts w:asciiTheme="minorHAnsi" w:hAnsiTheme="minorHAnsi" w:cs="Arial"/>
          <w:bCs/>
        </w:rPr>
        <w:t>post-assessment activities.</w:t>
      </w:r>
    </w:p>
    <w:p w14:paraId="774B351A" w14:textId="290129C8" w:rsidR="00461CD4" w:rsidRDefault="00461CD4" w:rsidP="009077A7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2CACB46D" w14:textId="281CA939" w:rsidR="00F529AF" w:rsidRPr="008B72D7" w:rsidRDefault="00F529AF" w:rsidP="008B72D7">
      <w:pPr>
        <w:jc w:val="both"/>
        <w:rPr>
          <w:rFonts w:asciiTheme="minorHAnsi" w:hAnsiTheme="minorHAnsi" w:cs="Arial"/>
          <w:b/>
          <w:bCs/>
          <w:color w:val="000000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28</w:t>
      </w:r>
      <w:r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1B412693" w14:textId="7836C358" w:rsidR="00461CD4" w:rsidRPr="009077A7" w:rsidRDefault="003736FA" w:rsidP="009077A7">
      <w:pPr>
        <w:pStyle w:val="ListParagraph"/>
        <w:widowControl w:val="0"/>
        <w:numPr>
          <w:ilvl w:val="0"/>
          <w:numId w:val="127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Six-step improvement process</w:t>
      </w:r>
      <w:r w:rsidR="00461CD4" w:rsidRPr="009077A7">
        <w:rPr>
          <w:rFonts w:asciiTheme="minorHAnsi" w:hAnsiTheme="minorHAnsi" w:cs="Arial"/>
          <w:b/>
        </w:rPr>
        <w:t xml:space="preserve"> — 10 minutes</w:t>
      </w:r>
    </w:p>
    <w:p w14:paraId="2D71A042" w14:textId="34AE5863" w:rsidR="00AC0367" w:rsidRDefault="00AC0367">
      <w:pP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br w:type="page"/>
      </w:r>
    </w:p>
    <w:p w14:paraId="1F81AC4D" w14:textId="77777777" w:rsidR="00461CD4" w:rsidRPr="004F5F42" w:rsidRDefault="00461CD4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72A0CCA9" w14:textId="4344931C" w:rsidR="00E31744" w:rsidRDefault="00444F3B" w:rsidP="005445BC">
      <w:pPr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Describe the six step</w:t>
      </w:r>
      <w:r w:rsidR="000402A6">
        <w:rPr>
          <w:rFonts w:asciiTheme="minorHAnsi" w:hAnsiTheme="minorHAnsi" w:cs="Arial"/>
          <w:szCs w:val="22"/>
        </w:rPr>
        <w:t>s</w:t>
      </w:r>
      <w:r w:rsidR="00EA5C5E">
        <w:rPr>
          <w:rFonts w:asciiTheme="minorHAnsi" w:hAnsiTheme="minorHAnsi" w:cs="Arial"/>
          <w:szCs w:val="22"/>
        </w:rPr>
        <w:t xml:space="preserve"> on the slide</w:t>
      </w:r>
      <w:r>
        <w:rPr>
          <w:rFonts w:asciiTheme="minorHAnsi" w:hAnsiTheme="minorHAnsi" w:cs="Arial"/>
          <w:szCs w:val="22"/>
        </w:rPr>
        <w:t>:</w:t>
      </w:r>
    </w:p>
    <w:p w14:paraId="6488CA02" w14:textId="3312682C" w:rsidR="00444F3B" w:rsidRDefault="00444F3B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The assessment will determine the maturity level of the supply chain.</w:t>
      </w:r>
    </w:p>
    <w:p w14:paraId="64332BF6" w14:textId="09E99C83" w:rsidR="00444F3B" w:rsidRDefault="00444F3B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The </w:t>
      </w:r>
      <w:r w:rsidR="00D97926">
        <w:rPr>
          <w:rFonts w:asciiTheme="minorHAnsi" w:hAnsiTheme="minorHAnsi" w:cs="Arial"/>
        </w:rPr>
        <w:t xml:space="preserve">Assessment </w:t>
      </w:r>
      <w:r>
        <w:rPr>
          <w:rFonts w:asciiTheme="minorHAnsi" w:hAnsiTheme="minorHAnsi" w:cs="Arial"/>
        </w:rPr>
        <w:t>Output dashboard summary will identify the weakest links</w:t>
      </w:r>
      <w:r w:rsidR="000402A6">
        <w:rPr>
          <w:rFonts w:asciiTheme="minorHAnsi" w:hAnsiTheme="minorHAnsi" w:cs="Arial"/>
        </w:rPr>
        <w:t xml:space="preserve"> and constraints </w:t>
      </w:r>
      <w:r>
        <w:rPr>
          <w:rFonts w:asciiTheme="minorHAnsi" w:hAnsiTheme="minorHAnsi" w:cs="Arial"/>
        </w:rPr>
        <w:t xml:space="preserve">in the </w:t>
      </w:r>
      <w:r w:rsidR="000402A6">
        <w:rPr>
          <w:rFonts w:asciiTheme="minorHAnsi" w:hAnsiTheme="minorHAnsi" w:cs="Arial"/>
        </w:rPr>
        <w:t xml:space="preserve">supply </w:t>
      </w:r>
      <w:r>
        <w:rPr>
          <w:rFonts w:asciiTheme="minorHAnsi" w:hAnsiTheme="minorHAnsi" w:cs="Arial"/>
        </w:rPr>
        <w:t>chain.</w:t>
      </w:r>
    </w:p>
    <w:p w14:paraId="7C26178A" w14:textId="08D57B45" w:rsidR="00444F3B" w:rsidRDefault="00C41897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Describe how each participant should develop</w:t>
      </w:r>
      <w:r w:rsidR="000402A6">
        <w:rPr>
          <w:rFonts w:asciiTheme="minorHAnsi" w:hAnsiTheme="minorHAnsi" w:cs="Arial"/>
        </w:rPr>
        <w:t xml:space="preserve"> (five)</w:t>
      </w:r>
      <w:r>
        <w:rPr>
          <w:rFonts w:asciiTheme="minorHAnsi" w:hAnsiTheme="minorHAnsi" w:cs="Arial"/>
        </w:rPr>
        <w:t xml:space="preserve"> 5</w:t>
      </w:r>
      <w:r w:rsidR="000402A6">
        <w:rPr>
          <w:rFonts w:asciiTheme="minorHAnsi" w:hAnsiTheme="minorHAnsi" w:cs="Arial"/>
        </w:rPr>
        <w:t xml:space="preserve"> to (ten) </w:t>
      </w:r>
      <w:r>
        <w:rPr>
          <w:rFonts w:asciiTheme="minorHAnsi" w:hAnsiTheme="minorHAnsi" w:cs="Arial"/>
        </w:rPr>
        <w:t xml:space="preserve">10 ideas for how to improve </w:t>
      </w:r>
      <w:r w:rsidR="00DD011F">
        <w:rPr>
          <w:rFonts w:asciiTheme="minorHAnsi" w:hAnsiTheme="minorHAnsi" w:cs="Arial"/>
        </w:rPr>
        <w:t>supply chain</w:t>
      </w:r>
      <w:r w:rsidR="000E5B6D">
        <w:rPr>
          <w:rFonts w:asciiTheme="minorHAnsi" w:hAnsiTheme="minorHAnsi" w:cs="Arial"/>
        </w:rPr>
        <w:t xml:space="preserve"> </w:t>
      </w:r>
      <w:r w:rsidR="00E326E0">
        <w:rPr>
          <w:rFonts w:asciiTheme="minorHAnsi" w:hAnsiTheme="minorHAnsi" w:cs="Arial"/>
        </w:rPr>
        <w:t xml:space="preserve">categories </w:t>
      </w:r>
      <w:r w:rsidR="000E5B6D">
        <w:rPr>
          <w:rFonts w:asciiTheme="minorHAnsi" w:hAnsiTheme="minorHAnsi" w:cs="Arial"/>
        </w:rPr>
        <w:t xml:space="preserve">identified as </w:t>
      </w:r>
      <w:r w:rsidR="00E326E0">
        <w:rPr>
          <w:rFonts w:asciiTheme="minorHAnsi" w:hAnsiTheme="minorHAnsi" w:cs="Arial"/>
        </w:rPr>
        <w:t>hav</w:t>
      </w:r>
      <w:r w:rsidR="000E5B6D">
        <w:rPr>
          <w:rFonts w:asciiTheme="minorHAnsi" w:hAnsiTheme="minorHAnsi" w:cs="Arial"/>
        </w:rPr>
        <w:t>ing</w:t>
      </w:r>
      <w:r w:rsidR="00E326E0">
        <w:rPr>
          <w:rFonts w:asciiTheme="minorHAnsi" w:hAnsiTheme="minorHAnsi" w:cs="Arial"/>
        </w:rPr>
        <w:t xml:space="preserve"> low maturity</w:t>
      </w:r>
      <w:r w:rsidR="000E5B6D">
        <w:rPr>
          <w:rFonts w:asciiTheme="minorHAnsi" w:hAnsiTheme="minorHAnsi" w:cs="Arial"/>
        </w:rPr>
        <w:t xml:space="preserve"> levels</w:t>
      </w:r>
      <w:r>
        <w:rPr>
          <w:rFonts w:asciiTheme="minorHAnsi" w:hAnsiTheme="minorHAnsi" w:cs="Arial"/>
        </w:rPr>
        <w:t>. The</w:t>
      </w:r>
      <w:r w:rsidR="00F326C0">
        <w:rPr>
          <w:rFonts w:asciiTheme="minorHAnsi" w:hAnsiTheme="minorHAnsi" w:cs="Arial"/>
        </w:rPr>
        <w:t xml:space="preserve"> ideas</w:t>
      </w:r>
      <w:r>
        <w:rPr>
          <w:rFonts w:asciiTheme="minorHAnsi" w:hAnsiTheme="minorHAnsi" w:cs="Arial"/>
        </w:rPr>
        <w:t xml:space="preserve"> will be grouped and prioritized with</w:t>
      </w:r>
      <w:r w:rsidR="000E5B6D">
        <w:rPr>
          <w:rFonts w:asciiTheme="minorHAnsi" w:hAnsiTheme="minorHAnsi" w:cs="Arial"/>
        </w:rPr>
        <w:t>in</w:t>
      </w:r>
      <w:r>
        <w:rPr>
          <w:rFonts w:asciiTheme="minorHAnsi" w:hAnsiTheme="minorHAnsi" w:cs="Arial"/>
        </w:rPr>
        <w:t xml:space="preserve"> </w:t>
      </w:r>
      <w:r w:rsidR="00066DB9">
        <w:rPr>
          <w:rFonts w:asciiTheme="minorHAnsi" w:hAnsiTheme="minorHAnsi" w:cs="Arial"/>
        </w:rPr>
        <w:t xml:space="preserve">a </w:t>
      </w:r>
      <w:r>
        <w:rPr>
          <w:rFonts w:asciiTheme="minorHAnsi" w:hAnsiTheme="minorHAnsi" w:cs="Arial"/>
        </w:rPr>
        <w:t xml:space="preserve">2X2 matrix. </w:t>
      </w:r>
      <w:r w:rsidR="000E5B6D">
        <w:rPr>
          <w:rFonts w:asciiTheme="minorHAnsi" w:hAnsiTheme="minorHAnsi" w:cs="Arial"/>
        </w:rPr>
        <w:t>E</w:t>
      </w:r>
      <w:r>
        <w:rPr>
          <w:rFonts w:asciiTheme="minorHAnsi" w:hAnsiTheme="minorHAnsi" w:cs="Arial"/>
        </w:rPr>
        <w:t>xplain how the matrix works</w:t>
      </w:r>
      <w:r w:rsidR="00FB0BCC">
        <w:rPr>
          <w:rFonts w:asciiTheme="minorHAnsi" w:hAnsiTheme="minorHAnsi" w:cs="Arial"/>
        </w:rPr>
        <w:t>.</w:t>
      </w:r>
    </w:p>
    <w:p w14:paraId="0687C4AA" w14:textId="482B9446" w:rsidR="00444F3B" w:rsidRPr="00E91109" w:rsidRDefault="00FB0BCC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 xml:space="preserve">Based on matrix placement and other needs related to </w:t>
      </w:r>
      <w:r w:rsidR="00DD011F">
        <w:rPr>
          <w:rFonts w:asciiTheme="minorHAnsi" w:hAnsiTheme="minorHAnsi" w:cs="Arial"/>
        </w:rPr>
        <w:t>supply chain</w:t>
      </w:r>
      <w:r w:rsidRPr="009077A7">
        <w:rPr>
          <w:rFonts w:asciiTheme="minorHAnsi" w:hAnsiTheme="minorHAnsi" w:cs="Arial"/>
        </w:rPr>
        <w:t xml:space="preserve"> weaknesses and constraints, participants </w:t>
      </w:r>
      <w:r w:rsidR="00515D43">
        <w:rPr>
          <w:rFonts w:asciiTheme="minorHAnsi" w:hAnsiTheme="minorHAnsi" w:cs="Arial"/>
        </w:rPr>
        <w:t xml:space="preserve">will </w:t>
      </w:r>
      <w:r w:rsidRPr="009077A7">
        <w:rPr>
          <w:rFonts w:asciiTheme="minorHAnsi" w:hAnsiTheme="minorHAnsi" w:cs="Arial"/>
        </w:rPr>
        <w:t xml:space="preserve">complete the Improvement </w:t>
      </w:r>
      <w:r w:rsidR="00994091">
        <w:rPr>
          <w:rFonts w:asciiTheme="minorHAnsi" w:hAnsiTheme="minorHAnsi" w:cs="Arial"/>
        </w:rPr>
        <w:t>Plan</w:t>
      </w:r>
      <w:r w:rsidR="00837217" w:rsidRPr="009077A7">
        <w:rPr>
          <w:rFonts w:asciiTheme="minorHAnsi" w:hAnsiTheme="minorHAnsi" w:cs="Arial"/>
        </w:rPr>
        <w:t xml:space="preserve">. (Refer to the </w:t>
      </w:r>
      <w:r w:rsidR="00837217" w:rsidRPr="009077A7">
        <w:rPr>
          <w:rFonts w:asciiTheme="minorHAnsi" w:hAnsiTheme="minorHAnsi" w:cs="Arial"/>
          <w:i/>
          <w:iCs/>
        </w:rPr>
        <w:t xml:space="preserve">Improvement </w:t>
      </w:r>
      <w:r w:rsidR="00994091">
        <w:rPr>
          <w:rFonts w:asciiTheme="minorHAnsi" w:hAnsiTheme="minorHAnsi" w:cs="Arial"/>
          <w:i/>
          <w:iCs/>
        </w:rPr>
        <w:t>Plan</w:t>
      </w:r>
      <w:r w:rsidR="00837217" w:rsidRPr="009077A7">
        <w:rPr>
          <w:rFonts w:asciiTheme="minorHAnsi" w:hAnsiTheme="minorHAnsi" w:cs="Arial"/>
          <w:i/>
          <w:iCs/>
        </w:rPr>
        <w:t xml:space="preserve"> Instructions</w:t>
      </w:r>
      <w:r w:rsidR="00837217" w:rsidRPr="009077A7">
        <w:rPr>
          <w:rFonts w:asciiTheme="minorHAnsi" w:hAnsiTheme="minorHAnsi" w:cs="Arial"/>
        </w:rPr>
        <w:t xml:space="preserve"> for more guidance.)</w:t>
      </w:r>
    </w:p>
    <w:p w14:paraId="6C8DE887" w14:textId="29959328" w:rsidR="00444F3B" w:rsidRPr="00E91109" w:rsidRDefault="000E5B6D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</w:t>
      </w:r>
      <w:r w:rsidR="00837217">
        <w:rPr>
          <w:rFonts w:asciiTheme="minorHAnsi" w:hAnsiTheme="minorHAnsi" w:cs="Arial"/>
        </w:rPr>
        <w:t xml:space="preserve">xplain to participants how </w:t>
      </w:r>
      <w:r>
        <w:rPr>
          <w:rFonts w:asciiTheme="minorHAnsi" w:hAnsiTheme="minorHAnsi" w:cs="Arial"/>
        </w:rPr>
        <w:t>to</w:t>
      </w:r>
      <w:r w:rsidR="00837217">
        <w:rPr>
          <w:rFonts w:asciiTheme="minorHAnsi" w:hAnsiTheme="minorHAnsi" w:cs="Arial"/>
        </w:rPr>
        <w:t xml:space="preserve"> use the </w:t>
      </w:r>
      <w:r w:rsidR="00994091">
        <w:rPr>
          <w:rFonts w:asciiTheme="minorHAnsi" w:hAnsiTheme="minorHAnsi" w:cs="Arial"/>
        </w:rPr>
        <w:t xml:space="preserve">Assessment </w:t>
      </w:r>
      <w:r w:rsidR="00837217">
        <w:rPr>
          <w:rFonts w:asciiTheme="minorHAnsi" w:hAnsiTheme="minorHAnsi" w:cs="Arial"/>
        </w:rPr>
        <w:t xml:space="preserve">Output dashboard summary and the </w:t>
      </w:r>
      <w:r w:rsidR="005F203C">
        <w:rPr>
          <w:rFonts w:asciiTheme="minorHAnsi" w:hAnsiTheme="minorHAnsi" w:cs="Arial"/>
        </w:rPr>
        <w:t xml:space="preserve">Improvement </w:t>
      </w:r>
      <w:r w:rsidR="00994091">
        <w:rPr>
          <w:rFonts w:asciiTheme="minorHAnsi" w:hAnsiTheme="minorHAnsi" w:cs="Arial"/>
        </w:rPr>
        <w:t>Plan</w:t>
      </w:r>
      <w:r w:rsidR="005F203C">
        <w:rPr>
          <w:rFonts w:asciiTheme="minorHAnsi" w:hAnsiTheme="minorHAnsi" w:cs="Arial"/>
        </w:rPr>
        <w:t xml:space="preserve"> to enlist support and/or funding for improvement projects. One column of the sheet identifies the </w:t>
      </w:r>
      <w:r w:rsidR="005F203C" w:rsidRPr="00E91109">
        <w:rPr>
          <w:rFonts w:asciiTheme="minorHAnsi" w:hAnsiTheme="minorHAnsi" w:cs="Arial"/>
        </w:rPr>
        <w:t>“</w:t>
      </w:r>
      <w:r w:rsidR="005F203C" w:rsidRPr="009077A7">
        <w:rPr>
          <w:color w:val="000000" w:themeColor="text1"/>
        </w:rPr>
        <w:t>Person or Group to Contact for Help</w:t>
      </w:r>
      <w:r w:rsidR="005F203C">
        <w:rPr>
          <w:color w:val="000000" w:themeColor="text1"/>
        </w:rPr>
        <w:t>” for a project</w:t>
      </w:r>
      <w:r>
        <w:rPr>
          <w:color w:val="000000" w:themeColor="text1"/>
        </w:rPr>
        <w:t xml:space="preserve">; this </w:t>
      </w:r>
      <w:r w:rsidR="005F203C">
        <w:rPr>
          <w:color w:val="000000" w:themeColor="text1"/>
        </w:rPr>
        <w:t>is the logical first</w:t>
      </w:r>
      <w:r w:rsidR="00D02AAA">
        <w:rPr>
          <w:color w:val="000000" w:themeColor="text1"/>
        </w:rPr>
        <w:t xml:space="preserve"> connection</w:t>
      </w:r>
      <w:r>
        <w:rPr>
          <w:color w:val="000000" w:themeColor="text1"/>
        </w:rPr>
        <w:t>/request.</w:t>
      </w:r>
    </w:p>
    <w:p w14:paraId="693A883A" w14:textId="5EFB7531" w:rsidR="00E31744" w:rsidRPr="00E91109" w:rsidRDefault="000E5B6D" w:rsidP="009077A7">
      <w:pPr>
        <w:pStyle w:val="ListParagraph"/>
        <w:numPr>
          <w:ilvl w:val="0"/>
          <w:numId w:val="135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</w:t>
      </w:r>
      <w:r w:rsidR="00D02AAA" w:rsidRPr="00E91109">
        <w:rPr>
          <w:rFonts w:asciiTheme="minorHAnsi" w:hAnsiTheme="minorHAnsi" w:cs="Arial"/>
        </w:rPr>
        <w:t>xplain</w:t>
      </w:r>
      <w:r>
        <w:rPr>
          <w:rFonts w:asciiTheme="minorHAnsi" w:hAnsiTheme="minorHAnsi" w:cs="Arial"/>
        </w:rPr>
        <w:t xml:space="preserve"> to</w:t>
      </w:r>
      <w:r w:rsidR="00193323" w:rsidRPr="00E91109">
        <w:rPr>
          <w:rFonts w:asciiTheme="minorHAnsi" w:hAnsiTheme="minorHAnsi" w:cs="Arial"/>
        </w:rPr>
        <w:t xml:space="preserve"> participants </w:t>
      </w:r>
      <w:r>
        <w:rPr>
          <w:rFonts w:asciiTheme="minorHAnsi" w:hAnsiTheme="minorHAnsi" w:cs="Arial"/>
        </w:rPr>
        <w:t>how to</w:t>
      </w:r>
      <w:r w:rsidRPr="00E91109">
        <w:rPr>
          <w:rFonts w:asciiTheme="minorHAnsi" w:hAnsiTheme="minorHAnsi" w:cs="Arial"/>
        </w:rPr>
        <w:t xml:space="preserve"> </w:t>
      </w:r>
      <w:r w:rsidR="00193323" w:rsidRPr="00E91109">
        <w:rPr>
          <w:rFonts w:asciiTheme="minorHAnsi" w:hAnsiTheme="minorHAnsi" w:cs="Arial"/>
        </w:rPr>
        <w:t xml:space="preserve">track projects and report back to the team with results. </w:t>
      </w:r>
      <w:r w:rsidR="00D02AAA" w:rsidRPr="00E91109">
        <w:rPr>
          <w:rFonts w:asciiTheme="minorHAnsi" w:hAnsiTheme="minorHAnsi" w:cs="Arial"/>
        </w:rPr>
        <w:t xml:space="preserve"> </w:t>
      </w:r>
    </w:p>
    <w:p w14:paraId="12E25689" w14:textId="3C0521AA" w:rsidR="00F01DE2" w:rsidRPr="004F5F42" w:rsidRDefault="00F01DE2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A30EC0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066DB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9</w:t>
      </w:r>
      <w:r w:rsidR="00A30EC0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62FECD06" w14:textId="10BD92CF" w:rsidR="00193323" w:rsidRPr="009077A7" w:rsidRDefault="008F2E0C" w:rsidP="009077A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</w:rPr>
        <w:t>E</w:t>
      </w:r>
      <w:r w:rsidR="000E3620">
        <w:rPr>
          <w:rFonts w:asciiTheme="minorHAnsi" w:hAnsiTheme="minorHAnsi" w:cs="Arial"/>
        </w:rPr>
        <w:t>xplain that a</w:t>
      </w:r>
      <w:r w:rsidR="00193323" w:rsidRPr="009077A7">
        <w:rPr>
          <w:rFonts w:asciiTheme="minorHAnsi" w:hAnsiTheme="minorHAnsi" w:cs="Arial"/>
        </w:rPr>
        <w:t xml:space="preserve">s progress occurs, another assessment should </w:t>
      </w:r>
      <w:r w:rsidR="00193323">
        <w:rPr>
          <w:rFonts w:asciiTheme="minorHAnsi" w:hAnsiTheme="minorHAnsi" w:cs="Arial"/>
        </w:rPr>
        <w:t>be scheduled to keep the improvement cycle going</w:t>
      </w:r>
      <w:r>
        <w:rPr>
          <w:rFonts w:asciiTheme="minorHAnsi" w:hAnsiTheme="minorHAnsi" w:cs="Arial"/>
        </w:rPr>
        <w:t>, and to document</w:t>
      </w:r>
      <w:r w:rsidR="00193323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how </w:t>
      </w:r>
      <w:r w:rsidR="000E3620">
        <w:rPr>
          <w:rFonts w:asciiTheme="minorHAnsi" w:hAnsiTheme="minorHAnsi" w:cs="Arial"/>
        </w:rPr>
        <w:t>the supply chain has improved. This information is critical to gaining additional support and funding</w:t>
      </w:r>
      <w:r w:rsidR="00193323" w:rsidRPr="009077A7">
        <w:rPr>
          <w:rFonts w:asciiTheme="minorHAnsi" w:hAnsiTheme="minorHAnsi" w:cs="Arial"/>
        </w:rPr>
        <w:t xml:space="preserve">. </w:t>
      </w:r>
    </w:p>
    <w:p w14:paraId="466E5C93" w14:textId="2AB35A40" w:rsidR="00F01DE2" w:rsidRPr="008B72D7" w:rsidRDefault="00F01DE2">
      <w:pPr>
        <w:jc w:val="both"/>
        <w:rPr>
          <w:rFonts w:asciiTheme="minorHAnsi" w:hAnsiTheme="minorHAnsi" w:cs="Arial"/>
          <w:b/>
          <w:bCs/>
          <w:szCs w:val="22"/>
        </w:rPr>
      </w:pPr>
    </w:p>
    <w:p w14:paraId="3D9A1933" w14:textId="443ACDD8" w:rsidR="003736FA" w:rsidRPr="008B72D7" w:rsidRDefault="00F529AF">
      <w:pPr>
        <w:jc w:val="both"/>
        <w:rPr>
          <w:rFonts w:asciiTheme="minorHAnsi" w:hAnsiTheme="minorHAnsi" w:cs="Arial"/>
          <w:b/>
          <w:bCs/>
          <w:szCs w:val="22"/>
        </w:rPr>
      </w:pPr>
      <w:r w:rsidRPr="008B72D7">
        <w:rPr>
          <w:rFonts w:asciiTheme="minorHAnsi" w:hAnsiTheme="minorHAnsi" w:cs="Arial"/>
          <w:b/>
          <w:bCs/>
          <w:szCs w:val="22"/>
        </w:rPr>
        <w:t>Slides 30-31</w:t>
      </w:r>
    </w:p>
    <w:p w14:paraId="42358849" w14:textId="2334FEE2" w:rsidR="003736FA" w:rsidRDefault="003736FA" w:rsidP="00193323">
      <w:pPr>
        <w:pStyle w:val="ListParagraph"/>
        <w:numPr>
          <w:ilvl w:val="0"/>
          <w:numId w:val="136"/>
        </w:numPr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conclusion — 3 minutes</w:t>
      </w:r>
    </w:p>
    <w:p w14:paraId="526B5B4D" w14:textId="77777777" w:rsidR="00B47537" w:rsidRDefault="00B47537" w:rsidP="00B47537">
      <w:pPr>
        <w:tabs>
          <w:tab w:val="left" w:pos="720"/>
        </w:tabs>
        <w:rPr>
          <w:rFonts w:asciiTheme="minorHAnsi" w:hAnsiTheme="minorHAnsi" w:cs="Arial"/>
        </w:rPr>
      </w:pPr>
    </w:p>
    <w:p w14:paraId="7725E2C1" w14:textId="200717E9" w:rsidR="00B47537" w:rsidRPr="009077A7" w:rsidRDefault="00B47537" w:rsidP="009077A7">
      <w:pPr>
        <w:tabs>
          <w:tab w:val="left" w:pos="720"/>
        </w:tabs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Answer any questions</w:t>
      </w:r>
      <w:r w:rsidR="00F529AF">
        <w:rPr>
          <w:rFonts w:asciiTheme="minorHAnsi" w:hAnsiTheme="minorHAnsi" w:cs="Arial"/>
          <w:szCs w:val="22"/>
        </w:rPr>
        <w:t>, conduct poll (if any),</w:t>
      </w:r>
      <w:r w:rsidRPr="009077A7">
        <w:rPr>
          <w:rFonts w:asciiTheme="minorHAnsi" w:hAnsiTheme="minorHAnsi" w:cs="Arial"/>
        </w:rPr>
        <w:t xml:space="preserve"> and transition to the next session.</w:t>
      </w:r>
    </w:p>
    <w:p w14:paraId="4322EC68" w14:textId="77777777" w:rsidR="00B47537" w:rsidRPr="009077A7" w:rsidRDefault="00B47537" w:rsidP="009077A7">
      <w:pPr>
        <w:rPr>
          <w:rFonts w:asciiTheme="minorHAnsi" w:hAnsiTheme="minorHAnsi" w:cs="Arial"/>
          <w:b/>
        </w:rPr>
      </w:pPr>
    </w:p>
    <w:p w14:paraId="0310EAE5" w14:textId="77777777" w:rsidR="0076722A" w:rsidRDefault="0076722A">
      <w:pPr>
        <w:rPr>
          <w:rFonts w:asciiTheme="minorHAnsi" w:hAnsiTheme="minorHAnsi" w:cs="Arial"/>
          <w:b/>
          <w:noProof/>
          <w:sz w:val="36"/>
        </w:rPr>
      </w:pPr>
      <w:r>
        <w:rPr>
          <w:rFonts w:asciiTheme="minorHAnsi" w:hAnsiTheme="minorHAnsi" w:cs="Arial"/>
          <w:noProof/>
          <w:sz w:val="36"/>
        </w:rPr>
        <w:br w:type="page"/>
      </w:r>
    </w:p>
    <w:p w14:paraId="39CA0AC4" w14:textId="6FDD53D2" w:rsidR="0076722A" w:rsidRPr="004D1B84" w:rsidRDefault="00781C0D" w:rsidP="0076722A">
      <w:pPr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b/>
          <w:noProof/>
          <w:sz w:val="36"/>
        </w:rPr>
        <w:lastRenderedPageBreak/>
        <w:t>6</w:t>
      </w:r>
      <w:r w:rsidR="0076722A" w:rsidRPr="004D1B84">
        <w:rPr>
          <w:rFonts w:asciiTheme="minorHAnsi" w:hAnsiTheme="minorHAnsi" w:cs="Arial"/>
          <w:b/>
          <w:noProof/>
          <w:sz w:val="36"/>
        </w:rPr>
        <w:t xml:space="preserve">. </w:t>
      </w:r>
      <w:r w:rsidR="00B471D9">
        <w:rPr>
          <w:rFonts w:asciiTheme="minorHAnsi" w:hAnsiTheme="minorHAnsi" w:cs="Arial"/>
          <w:b/>
          <w:noProof/>
          <w:sz w:val="36"/>
        </w:rPr>
        <w:t xml:space="preserve">GHSC </w:t>
      </w:r>
      <w:r w:rsidR="0076722A">
        <w:rPr>
          <w:rFonts w:asciiTheme="minorHAnsi" w:hAnsiTheme="minorHAnsi" w:cs="Arial"/>
          <w:b/>
          <w:noProof/>
          <w:sz w:val="36"/>
        </w:rPr>
        <w:t>Maturity Model Categories and Questions</w:t>
      </w:r>
    </w:p>
    <w:p w14:paraId="170BD2EA" w14:textId="77777777" w:rsidR="0076722A" w:rsidRPr="004D1B84" w:rsidRDefault="0076722A" w:rsidP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3BA724BD" w14:textId="77777777" w:rsidR="0076722A" w:rsidRDefault="0076722A" w:rsidP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6E134E75" w14:textId="1DB20FD5" w:rsidR="002013A9" w:rsidRDefault="00B471D9" w:rsidP="0076722A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>
        <w:rPr>
          <w:rFonts w:asciiTheme="minorHAnsi" w:hAnsiTheme="minorHAnsi" w:cs="Arial"/>
          <w:bCs/>
          <w:szCs w:val="22"/>
        </w:rPr>
        <w:t xml:space="preserve">Highlight </w:t>
      </w:r>
      <w:r w:rsidR="00364EFF">
        <w:rPr>
          <w:rFonts w:asciiTheme="minorHAnsi" w:hAnsiTheme="minorHAnsi" w:cs="Arial"/>
          <w:bCs/>
          <w:szCs w:val="22"/>
        </w:rPr>
        <w:t xml:space="preserve">the diversity and complexity of </w:t>
      </w:r>
      <w:r w:rsidR="00DD011F">
        <w:rPr>
          <w:rFonts w:asciiTheme="minorHAnsi" w:hAnsiTheme="minorHAnsi" w:cs="Arial"/>
          <w:bCs/>
          <w:szCs w:val="22"/>
        </w:rPr>
        <w:t>supply chain</w:t>
      </w:r>
      <w:r>
        <w:rPr>
          <w:rFonts w:asciiTheme="minorHAnsi" w:hAnsiTheme="minorHAnsi" w:cs="Arial"/>
          <w:bCs/>
          <w:szCs w:val="22"/>
        </w:rPr>
        <w:t xml:space="preserve"> </w:t>
      </w:r>
      <w:r w:rsidR="00364EFF">
        <w:rPr>
          <w:rFonts w:asciiTheme="minorHAnsi" w:hAnsiTheme="minorHAnsi" w:cs="Arial"/>
          <w:bCs/>
          <w:szCs w:val="22"/>
        </w:rPr>
        <w:t xml:space="preserve">components </w:t>
      </w:r>
      <w:r>
        <w:rPr>
          <w:rFonts w:asciiTheme="minorHAnsi" w:hAnsiTheme="minorHAnsi" w:cs="Arial"/>
          <w:bCs/>
          <w:szCs w:val="22"/>
        </w:rPr>
        <w:t xml:space="preserve">across the 20 categories of the MM Assessment. </w:t>
      </w:r>
      <w:r w:rsidR="002013A9" w:rsidRPr="009077A7">
        <w:rPr>
          <w:rFonts w:asciiTheme="minorHAnsi" w:hAnsiTheme="minorHAnsi" w:cs="Arial"/>
          <w:bCs/>
          <w:i/>
          <w:iCs/>
          <w:szCs w:val="22"/>
        </w:rPr>
        <w:t>Do not</w:t>
      </w:r>
      <w:r w:rsidR="002013A9">
        <w:rPr>
          <w:rFonts w:asciiTheme="minorHAnsi" w:hAnsiTheme="minorHAnsi" w:cs="Arial"/>
          <w:bCs/>
          <w:szCs w:val="22"/>
        </w:rPr>
        <w:t xml:space="preserve"> go into detail; it </w:t>
      </w:r>
      <w:r>
        <w:rPr>
          <w:rFonts w:asciiTheme="minorHAnsi" w:hAnsiTheme="minorHAnsi" w:cs="Arial"/>
          <w:bCs/>
          <w:szCs w:val="22"/>
        </w:rPr>
        <w:t>is</w:t>
      </w:r>
      <w:r w:rsidR="002013A9">
        <w:rPr>
          <w:rFonts w:asciiTheme="minorHAnsi" w:hAnsiTheme="minorHAnsi" w:cs="Arial"/>
          <w:bCs/>
          <w:szCs w:val="22"/>
        </w:rPr>
        <w:t xml:space="preserve"> better</w:t>
      </w:r>
      <w:r w:rsidR="000E3620">
        <w:rPr>
          <w:rFonts w:asciiTheme="minorHAnsi" w:hAnsiTheme="minorHAnsi" w:cs="Arial"/>
          <w:bCs/>
          <w:szCs w:val="22"/>
        </w:rPr>
        <w:t xml:space="preserve"> </w:t>
      </w:r>
      <w:r w:rsidR="002013A9">
        <w:rPr>
          <w:rFonts w:asciiTheme="minorHAnsi" w:hAnsiTheme="minorHAnsi" w:cs="Arial"/>
          <w:bCs/>
          <w:szCs w:val="22"/>
        </w:rPr>
        <w:t>to do a deep dive on categories during the actual assessment</w:t>
      </w:r>
      <w:r>
        <w:rPr>
          <w:rFonts w:asciiTheme="minorHAnsi" w:hAnsiTheme="minorHAnsi" w:cs="Arial"/>
          <w:bCs/>
          <w:szCs w:val="22"/>
        </w:rPr>
        <w:t xml:space="preserve">. This allows </w:t>
      </w:r>
      <w:r w:rsidR="002013A9">
        <w:rPr>
          <w:rFonts w:asciiTheme="minorHAnsi" w:hAnsiTheme="minorHAnsi" w:cs="Arial"/>
          <w:bCs/>
          <w:szCs w:val="22"/>
        </w:rPr>
        <w:t xml:space="preserve">participants time to consider what each </w:t>
      </w:r>
      <w:r w:rsidR="000E3620">
        <w:rPr>
          <w:rFonts w:asciiTheme="minorHAnsi" w:hAnsiTheme="minorHAnsi" w:cs="Arial"/>
          <w:bCs/>
          <w:szCs w:val="22"/>
        </w:rPr>
        <w:t xml:space="preserve">category and question </w:t>
      </w:r>
      <w:r>
        <w:rPr>
          <w:rFonts w:asciiTheme="minorHAnsi" w:hAnsiTheme="minorHAnsi" w:cs="Arial"/>
          <w:bCs/>
          <w:szCs w:val="22"/>
        </w:rPr>
        <w:t>involves.</w:t>
      </w:r>
    </w:p>
    <w:p w14:paraId="5AFD10A5" w14:textId="77777777" w:rsidR="002013A9" w:rsidRDefault="002013A9" w:rsidP="0076722A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</w:p>
    <w:p w14:paraId="177E703F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Session Objectives:</w:t>
      </w:r>
    </w:p>
    <w:p w14:paraId="68A4E286" w14:textId="77777777" w:rsidR="0076722A" w:rsidRPr="004D1B84" w:rsidRDefault="0076722A">
      <w:pPr>
        <w:rPr>
          <w:rFonts w:asciiTheme="minorHAnsi" w:hAnsiTheme="minorHAnsi" w:cs="Arial"/>
        </w:rPr>
      </w:pPr>
      <w:r w:rsidRPr="004D1B84">
        <w:rPr>
          <w:rFonts w:asciiTheme="minorHAnsi" w:hAnsiTheme="minorHAnsi" w:cs="Arial"/>
        </w:rPr>
        <w:t>During the session participants will learn:</w:t>
      </w:r>
    </w:p>
    <w:p w14:paraId="18930D04" w14:textId="7905ABC4" w:rsidR="0076722A" w:rsidRPr="009077A7" w:rsidRDefault="00364EFF" w:rsidP="009077A7">
      <w:pPr>
        <w:pStyle w:val="ListParagraph"/>
        <w:numPr>
          <w:ilvl w:val="0"/>
          <w:numId w:val="132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The complexity of assessing a supply chain</w:t>
      </w:r>
    </w:p>
    <w:p w14:paraId="5C67203A" w14:textId="1AEB5ABD" w:rsidR="0076722A" w:rsidRPr="009077A7" w:rsidRDefault="00D206C0" w:rsidP="009077A7">
      <w:pPr>
        <w:pStyle w:val="ListParagraph"/>
        <w:numPr>
          <w:ilvl w:val="0"/>
          <w:numId w:val="132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The</w:t>
      </w:r>
      <w:r w:rsidR="00364EFF">
        <w:rPr>
          <w:rFonts w:asciiTheme="minorHAnsi" w:hAnsiTheme="minorHAnsi" w:cs="Arial"/>
        </w:rPr>
        <w:t xml:space="preserve"> 20 GHSC MM categories</w:t>
      </w:r>
    </w:p>
    <w:p w14:paraId="37361A5D" w14:textId="77777777" w:rsidR="0076722A" w:rsidRPr="004D1B84" w:rsidRDefault="0076722A">
      <w:pPr>
        <w:rPr>
          <w:rFonts w:asciiTheme="minorHAnsi" w:hAnsiTheme="minorHAnsi" w:cs="Arial"/>
        </w:rPr>
      </w:pPr>
    </w:p>
    <w:p w14:paraId="319E406C" w14:textId="77777777" w:rsidR="0076722A" w:rsidRPr="004D1B84" w:rsidRDefault="0076722A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Time: </w:t>
      </w:r>
      <w:r w:rsidRPr="004D1B84">
        <w:rPr>
          <w:rFonts w:asciiTheme="minorHAnsi" w:hAnsiTheme="minorHAnsi" w:cs="Arial"/>
          <w:szCs w:val="22"/>
        </w:rPr>
        <w:t xml:space="preserve">30 minutes </w:t>
      </w:r>
    </w:p>
    <w:p w14:paraId="1F1A3286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B10F680" w14:textId="2BE94AE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Materials: </w:t>
      </w:r>
      <w:r w:rsidRPr="004D1B84">
        <w:rPr>
          <w:rFonts w:asciiTheme="minorHAnsi" w:hAnsiTheme="minorHAnsi" w:cs="Arial"/>
          <w:szCs w:val="22"/>
        </w:rPr>
        <w:t>PowerPoint slide deck</w:t>
      </w:r>
    </w:p>
    <w:p w14:paraId="64CD72B3" w14:textId="77777777" w:rsidR="0076722A" w:rsidRPr="004D1B84" w:rsidRDefault="0076722A">
      <w:pPr>
        <w:rPr>
          <w:rFonts w:asciiTheme="minorHAnsi" w:hAnsiTheme="minorHAnsi" w:cs="Arial"/>
          <w:b/>
          <w:szCs w:val="22"/>
        </w:rPr>
      </w:pPr>
    </w:p>
    <w:p w14:paraId="38B633F0" w14:textId="2FEB5915" w:rsidR="0076722A" w:rsidRPr="009077A7" w:rsidRDefault="0076722A">
      <w:pPr>
        <w:rPr>
          <w:rFonts w:asciiTheme="minorHAnsi" w:hAnsiTheme="minorHAnsi" w:cs="Arial"/>
          <w:bCs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Handouts: </w:t>
      </w:r>
      <w:r w:rsidR="00D206C0" w:rsidRPr="009077A7">
        <w:rPr>
          <w:rFonts w:asciiTheme="minorHAnsi" w:hAnsiTheme="minorHAnsi" w:cs="Arial"/>
          <w:bCs/>
          <w:szCs w:val="22"/>
        </w:rPr>
        <w:t xml:space="preserve">GHSC MM v8.0 </w:t>
      </w:r>
      <w:r w:rsidR="00066DB9">
        <w:rPr>
          <w:rFonts w:asciiTheme="minorHAnsi" w:hAnsiTheme="minorHAnsi" w:cs="Arial"/>
          <w:bCs/>
          <w:szCs w:val="22"/>
        </w:rPr>
        <w:t>assessment</w:t>
      </w:r>
    </w:p>
    <w:p w14:paraId="40F36224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9B9288C" w14:textId="77777777" w:rsidR="00781C0D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5408E4C1" w14:textId="5F556BAF" w:rsidR="0076722A" w:rsidRPr="009077A7" w:rsidRDefault="0076722A" w:rsidP="009077A7">
      <w:pPr>
        <w:pStyle w:val="ListParagraph"/>
        <w:numPr>
          <w:ilvl w:val="0"/>
          <w:numId w:val="134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Review the slide deck before the session</w:t>
      </w:r>
    </w:p>
    <w:p w14:paraId="6B10F6D5" w14:textId="1E360F9F" w:rsidR="00781C0D" w:rsidRPr="009077A7" w:rsidRDefault="008036C6" w:rsidP="009077A7">
      <w:pPr>
        <w:pStyle w:val="ListParagraph"/>
        <w:numPr>
          <w:ilvl w:val="0"/>
          <w:numId w:val="134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Be prepared to quickly summarize the 20 GHSC MM categories</w:t>
      </w:r>
    </w:p>
    <w:p w14:paraId="743CAC9B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szCs w:val="22"/>
        </w:rPr>
      </w:pPr>
    </w:p>
    <w:p w14:paraId="65908205" w14:textId="72C55A4F" w:rsidR="00DA1FA3" w:rsidRPr="004D1B84" w:rsidRDefault="0076722A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 Summary:</w:t>
      </w:r>
    </w:p>
    <w:p w14:paraId="3A9B904D" w14:textId="77777777" w:rsidR="0076722A" w:rsidRPr="004D1B84" w:rsidRDefault="0076722A" w:rsidP="008B72D7">
      <w:pPr>
        <w:rPr>
          <w:rFonts w:asciiTheme="minorHAnsi" w:hAnsiTheme="minorHAnsi" w:cs="Arial"/>
          <w:b/>
          <w:szCs w:val="22"/>
        </w:rPr>
      </w:pP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76722A" w:rsidRPr="004D1B84" w14:paraId="6C6AEEC5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7CFBBFB9" w14:textId="77777777" w:rsidR="0076722A" w:rsidRPr="004D1B84" w:rsidRDefault="0076722A" w:rsidP="00A55FFA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60F70FAB" w14:textId="77777777" w:rsidR="0076722A" w:rsidRPr="004D1B84" w:rsidRDefault="0076722A" w:rsidP="00A55FFA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01210FE1" w14:textId="77777777" w:rsidR="0076722A" w:rsidRPr="004D1B84" w:rsidRDefault="0076722A" w:rsidP="009077A7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76722A" w:rsidRPr="004D1B84" w14:paraId="2AD7E434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56F912" w14:textId="77777777" w:rsidR="0076722A" w:rsidRPr="009077A7" w:rsidRDefault="0076722A" w:rsidP="009077A7">
            <w:pPr>
              <w:pStyle w:val="ListParagraph"/>
              <w:widowControl w:val="0"/>
              <w:numPr>
                <w:ilvl w:val="0"/>
                <w:numId w:val="133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9E1681" w14:textId="5204D342" w:rsidR="0076722A" w:rsidRPr="004D1B84" w:rsidRDefault="0076722A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D25372" w14:textId="77777777" w:rsidR="0076722A" w:rsidRPr="004D1B84" w:rsidRDefault="0076722A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76722A" w:rsidRPr="004D1B84" w14:paraId="40A0A647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5A63AD" w14:textId="7725EE71" w:rsidR="0076722A" w:rsidRPr="009077A7" w:rsidRDefault="00B96E5A" w:rsidP="009077A7">
            <w:pPr>
              <w:pStyle w:val="ListParagraph"/>
              <w:widowControl w:val="0"/>
              <w:numPr>
                <w:ilvl w:val="0"/>
                <w:numId w:val="133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Maturity Model categories and questions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AEB3F3" w14:textId="1E297993" w:rsidR="0076722A" w:rsidRPr="004D1B84" w:rsidRDefault="009E61EA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3A2B6C" w14:textId="164AFE03" w:rsidR="0076722A" w:rsidRPr="004D1B84" w:rsidRDefault="00B96E5A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15</w:t>
            </w:r>
          </w:p>
        </w:tc>
      </w:tr>
      <w:tr w:rsidR="0076722A" w:rsidRPr="004D1B84" w14:paraId="5C303835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1FA6BB" w14:textId="77777777" w:rsidR="0076722A" w:rsidRPr="009077A7" w:rsidRDefault="0076722A" w:rsidP="009077A7">
            <w:pPr>
              <w:pStyle w:val="ListParagraph"/>
              <w:widowControl w:val="0"/>
              <w:numPr>
                <w:ilvl w:val="0"/>
                <w:numId w:val="133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4C2E98" w14:textId="3829B3C6" w:rsidR="0076722A" w:rsidRPr="004D1B84" w:rsidRDefault="0076722A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A4752E" w14:textId="77777777" w:rsidR="0076722A" w:rsidRPr="004D1B84" w:rsidRDefault="0076722A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76722A" w:rsidRPr="004D1B84" w14:paraId="0EC4ED7C" w14:textId="77777777" w:rsidTr="009077A7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40E92292" w14:textId="77777777" w:rsidR="0076722A" w:rsidRPr="004D1B84" w:rsidRDefault="0076722A" w:rsidP="00A55FFA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4AE0024C" w14:textId="0A186D76" w:rsidR="0076722A" w:rsidRPr="004D1B84" w:rsidRDefault="00B96E5A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20</w:t>
            </w:r>
          </w:p>
        </w:tc>
      </w:tr>
    </w:tbl>
    <w:p w14:paraId="33D779A7" w14:textId="77777777" w:rsidR="0076722A" w:rsidRPr="004D1B84" w:rsidRDefault="0076722A" w:rsidP="0076722A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6C62B9B5" w14:textId="3A56F146" w:rsidR="0076722A" w:rsidRDefault="0076722A" w:rsidP="0076722A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Activities:</w:t>
      </w:r>
    </w:p>
    <w:p w14:paraId="3472D489" w14:textId="77777777" w:rsidR="00F529AF" w:rsidRPr="004D1B84" w:rsidRDefault="00F529AF" w:rsidP="0076722A">
      <w:pPr>
        <w:rPr>
          <w:rFonts w:asciiTheme="minorHAnsi" w:hAnsiTheme="minorHAnsi" w:cs="Arial"/>
          <w:b/>
          <w:szCs w:val="22"/>
        </w:rPr>
      </w:pPr>
    </w:p>
    <w:p w14:paraId="227B3DE1" w14:textId="7AFC4102" w:rsidR="0076722A" w:rsidRPr="008B72D7" w:rsidRDefault="00F529AF" w:rsidP="0076722A">
      <w:pPr>
        <w:rPr>
          <w:rFonts w:asciiTheme="minorHAnsi" w:hAnsiTheme="minorHAnsi" w:cs="Arial"/>
          <w:b/>
          <w:bCs/>
          <w:sz w:val="24"/>
          <w:lang w:val="en-GB"/>
        </w:rPr>
      </w:pPr>
      <w:r w:rsidRPr="008B72D7">
        <w:rPr>
          <w:rFonts w:asciiTheme="minorHAnsi" w:hAnsiTheme="minorHAnsi" w:cs="Arial"/>
          <w:b/>
          <w:bCs/>
          <w:sz w:val="24"/>
          <w:lang w:val="en-GB"/>
        </w:rPr>
        <w:t>Slide 32</w:t>
      </w:r>
    </w:p>
    <w:p w14:paraId="6D01B495" w14:textId="77777777" w:rsidR="0076722A" w:rsidRPr="004D1B84" w:rsidRDefault="0076722A" w:rsidP="009077A7">
      <w:pPr>
        <w:pStyle w:val="ListParagraph"/>
        <w:widowControl w:val="0"/>
        <w:numPr>
          <w:ilvl w:val="0"/>
          <w:numId w:val="13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D1B84">
        <w:rPr>
          <w:rFonts w:asciiTheme="minorHAnsi" w:hAnsiTheme="minorHAnsi" w:cs="Arial"/>
          <w:b/>
        </w:rPr>
        <w:t>Session introduction — 2 minutes</w:t>
      </w:r>
    </w:p>
    <w:p w14:paraId="75799BC8" w14:textId="77777777" w:rsidR="0076722A" w:rsidRPr="004D1B84" w:rsidRDefault="0076722A" w:rsidP="0076722A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555A37F9" w14:textId="399543D9" w:rsidR="0076722A" w:rsidRPr="004D1B84" w:rsidRDefault="0076722A" w:rsidP="0076722A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4D1B84">
        <w:rPr>
          <w:rFonts w:asciiTheme="minorHAnsi" w:hAnsiTheme="minorHAnsi" w:cs="Arial"/>
          <w:bCs/>
        </w:rPr>
        <w:t xml:space="preserve">Explain to participants that </w:t>
      </w:r>
      <w:r w:rsidR="00B471D9">
        <w:rPr>
          <w:rFonts w:asciiTheme="minorHAnsi" w:hAnsiTheme="minorHAnsi" w:cs="Arial"/>
          <w:bCs/>
        </w:rPr>
        <w:t>you will</w:t>
      </w:r>
      <w:r w:rsidR="00B96E5A">
        <w:rPr>
          <w:rFonts w:asciiTheme="minorHAnsi" w:hAnsiTheme="minorHAnsi" w:cs="Arial"/>
          <w:bCs/>
        </w:rPr>
        <w:t xml:space="preserve"> briefly review</w:t>
      </w:r>
      <w:r w:rsidRPr="004D1B84">
        <w:rPr>
          <w:rFonts w:asciiTheme="minorHAnsi" w:hAnsiTheme="minorHAnsi" w:cs="Arial"/>
          <w:bCs/>
        </w:rPr>
        <w:t xml:space="preserve"> </w:t>
      </w:r>
      <w:r w:rsidR="00B96E5A">
        <w:rPr>
          <w:rFonts w:asciiTheme="minorHAnsi" w:hAnsiTheme="minorHAnsi" w:cs="Arial"/>
          <w:bCs/>
        </w:rPr>
        <w:t>the 20 GHSC MM categories</w:t>
      </w:r>
      <w:r w:rsidR="00D206C0">
        <w:rPr>
          <w:rFonts w:asciiTheme="minorHAnsi" w:hAnsiTheme="minorHAnsi" w:cs="Arial"/>
          <w:bCs/>
        </w:rPr>
        <w:t xml:space="preserve">; </w:t>
      </w:r>
      <w:r w:rsidR="00B471D9">
        <w:rPr>
          <w:rFonts w:asciiTheme="minorHAnsi" w:hAnsiTheme="minorHAnsi" w:cs="Arial"/>
          <w:bCs/>
        </w:rPr>
        <w:t xml:space="preserve">MM </w:t>
      </w:r>
      <w:r w:rsidR="00D206C0">
        <w:rPr>
          <w:rFonts w:asciiTheme="minorHAnsi" w:hAnsiTheme="minorHAnsi" w:cs="Arial"/>
          <w:bCs/>
        </w:rPr>
        <w:t xml:space="preserve">questions will be discussed in detail </w:t>
      </w:r>
      <w:r w:rsidR="00B471D9">
        <w:rPr>
          <w:rFonts w:asciiTheme="minorHAnsi" w:hAnsiTheme="minorHAnsi" w:cs="Arial"/>
          <w:bCs/>
        </w:rPr>
        <w:t>during</w:t>
      </w:r>
      <w:r w:rsidR="00D206C0">
        <w:rPr>
          <w:rFonts w:asciiTheme="minorHAnsi" w:hAnsiTheme="minorHAnsi" w:cs="Arial"/>
          <w:bCs/>
        </w:rPr>
        <w:t xml:space="preserve"> the actual assessment</w:t>
      </w:r>
      <w:r w:rsidR="00B96E5A">
        <w:rPr>
          <w:rFonts w:asciiTheme="minorHAnsi" w:hAnsiTheme="minorHAnsi" w:cs="Arial"/>
          <w:bCs/>
        </w:rPr>
        <w:t>.</w:t>
      </w:r>
      <w:r w:rsidRPr="004D1B84">
        <w:rPr>
          <w:rFonts w:asciiTheme="minorHAnsi" w:hAnsiTheme="minorHAnsi" w:cs="Arial"/>
          <w:bCs/>
        </w:rPr>
        <w:t xml:space="preserve"> </w:t>
      </w:r>
    </w:p>
    <w:p w14:paraId="01223017" w14:textId="24E6E81C" w:rsidR="00DA1FA3" w:rsidRDefault="00DA1FA3">
      <w:pPr>
        <w:rPr>
          <w:rFonts w:asciiTheme="minorHAnsi" w:eastAsia="Calibri" w:hAnsiTheme="minorHAnsi" w:cs="Arial"/>
          <w:b/>
          <w:szCs w:val="22"/>
        </w:rPr>
      </w:pPr>
      <w:r>
        <w:rPr>
          <w:rFonts w:asciiTheme="minorHAnsi" w:hAnsiTheme="minorHAnsi" w:cs="Arial"/>
          <w:b/>
        </w:rPr>
        <w:br w:type="page"/>
      </w:r>
    </w:p>
    <w:p w14:paraId="496341CE" w14:textId="77777777" w:rsidR="0076722A" w:rsidRPr="004D1B84" w:rsidRDefault="0076722A" w:rsidP="0076722A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179B93A9" w14:textId="76A1FF76" w:rsidR="0076722A" w:rsidRPr="004D1B84" w:rsidRDefault="00B96E5A" w:rsidP="009077A7">
      <w:pPr>
        <w:pStyle w:val="ListParagraph"/>
        <w:widowControl w:val="0"/>
        <w:numPr>
          <w:ilvl w:val="0"/>
          <w:numId w:val="13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GHSC MM categories and questions</w:t>
      </w:r>
      <w:r w:rsidR="0076722A" w:rsidRPr="004D1B84">
        <w:rPr>
          <w:rFonts w:asciiTheme="minorHAnsi" w:hAnsiTheme="minorHAnsi" w:cs="Arial"/>
          <w:b/>
        </w:rPr>
        <w:t xml:space="preserve"> — 1</w:t>
      </w:r>
      <w:r>
        <w:rPr>
          <w:rFonts w:asciiTheme="minorHAnsi" w:hAnsiTheme="minorHAnsi" w:cs="Arial"/>
          <w:b/>
        </w:rPr>
        <w:t>5</w:t>
      </w:r>
      <w:r w:rsidR="0076722A" w:rsidRPr="004D1B84">
        <w:rPr>
          <w:rFonts w:asciiTheme="minorHAnsi" w:hAnsiTheme="minorHAnsi" w:cs="Arial"/>
          <w:b/>
        </w:rPr>
        <w:t xml:space="preserve"> minutes</w:t>
      </w:r>
    </w:p>
    <w:p w14:paraId="467C81CD" w14:textId="77777777" w:rsidR="0076722A" w:rsidRPr="004D1B84" w:rsidRDefault="0076722A" w:rsidP="0076722A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318C7EC9" w14:textId="1826872E" w:rsidR="0076722A" w:rsidRPr="004D1B84" w:rsidRDefault="0076722A" w:rsidP="0076722A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066DB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33</w:t>
      </w:r>
      <w:r w:rsidR="00A30EC0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-5</w:t>
      </w:r>
      <w:r w:rsidR="002A4366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5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75E8B6FD" w14:textId="191CBA91" w:rsidR="0076722A" w:rsidRPr="004D1B84" w:rsidRDefault="002A4366" w:rsidP="009077A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Describe the Assessment Profile section and then d</w:t>
      </w:r>
      <w:r w:rsidR="00B96E5A">
        <w:rPr>
          <w:rFonts w:asciiTheme="minorHAnsi" w:hAnsiTheme="minorHAnsi" w:cs="Arial"/>
          <w:szCs w:val="22"/>
        </w:rPr>
        <w:t xml:space="preserve">evote a minute or less to each of the 20 categories. </w:t>
      </w:r>
      <w:r w:rsidR="00B471D9">
        <w:rPr>
          <w:rFonts w:asciiTheme="minorHAnsi" w:hAnsiTheme="minorHAnsi" w:cs="Arial"/>
          <w:szCs w:val="22"/>
        </w:rPr>
        <w:t>P</w:t>
      </w:r>
      <w:r w:rsidR="00B96E5A">
        <w:rPr>
          <w:rFonts w:asciiTheme="minorHAnsi" w:hAnsiTheme="minorHAnsi" w:cs="Arial"/>
          <w:szCs w:val="22"/>
        </w:rPr>
        <w:t>rovide more detail during the actual assessment.</w:t>
      </w:r>
    </w:p>
    <w:p w14:paraId="7BC0FD2B" w14:textId="7439D739" w:rsidR="0076722A" w:rsidRDefault="0076722A" w:rsidP="0076722A">
      <w:pPr>
        <w:jc w:val="both"/>
        <w:rPr>
          <w:rFonts w:asciiTheme="minorHAnsi" w:hAnsiTheme="minorHAnsi" w:cs="Arial"/>
          <w:szCs w:val="22"/>
        </w:rPr>
      </w:pPr>
    </w:p>
    <w:p w14:paraId="0948DB04" w14:textId="66E9C7A8" w:rsidR="00F529AF" w:rsidRDefault="00F529AF" w:rsidP="00A30EC0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Slides 56-57</w:t>
      </w:r>
    </w:p>
    <w:p w14:paraId="197D3328" w14:textId="7E2E11C2" w:rsidR="00A30EC0" w:rsidRDefault="00D206C0" w:rsidP="00A30EC0">
      <w:p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b/>
        </w:rPr>
        <w:t>Session conclusion — 2 minutes</w:t>
      </w:r>
    </w:p>
    <w:p w14:paraId="0D66CBE6" w14:textId="3BA8EE60" w:rsidR="002A4366" w:rsidRDefault="002A4366" w:rsidP="00A30EC0">
      <w:pPr>
        <w:rPr>
          <w:rFonts w:asciiTheme="minorHAnsi" w:hAnsiTheme="minorHAnsi" w:cs="Arial"/>
        </w:rPr>
      </w:pPr>
    </w:p>
    <w:p w14:paraId="7B323983" w14:textId="1BC4B93E" w:rsidR="002A4366" w:rsidRPr="009077A7" w:rsidRDefault="002A4366" w:rsidP="002A4366">
      <w:pPr>
        <w:tabs>
          <w:tab w:val="left" w:pos="720"/>
        </w:tabs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Answer any questions</w:t>
      </w:r>
      <w:r w:rsidR="00F529AF">
        <w:rPr>
          <w:rFonts w:asciiTheme="minorHAnsi" w:hAnsiTheme="minorHAnsi" w:cs="Arial"/>
          <w:szCs w:val="22"/>
        </w:rPr>
        <w:t>, conduct poll (if any),</w:t>
      </w:r>
      <w:r w:rsidRPr="009077A7">
        <w:rPr>
          <w:rFonts w:asciiTheme="minorHAnsi" w:hAnsiTheme="minorHAnsi" w:cs="Arial"/>
        </w:rPr>
        <w:t xml:space="preserve"> and transition to the next session.</w:t>
      </w:r>
    </w:p>
    <w:p w14:paraId="50D562A1" w14:textId="77777777" w:rsidR="002A4366" w:rsidRPr="009077A7" w:rsidRDefault="002A4366" w:rsidP="002A4366">
      <w:pPr>
        <w:rPr>
          <w:rFonts w:asciiTheme="minorHAnsi" w:hAnsiTheme="minorHAnsi" w:cs="Arial"/>
          <w:b/>
        </w:rPr>
      </w:pPr>
    </w:p>
    <w:p w14:paraId="5ACDBF13" w14:textId="77777777" w:rsidR="002A4366" w:rsidRDefault="002A4366" w:rsidP="00A30EC0">
      <w:pPr>
        <w:rPr>
          <w:rFonts w:asciiTheme="minorHAnsi" w:hAnsiTheme="minorHAnsi" w:cs="Arial"/>
          <w:b/>
          <w:noProof/>
          <w:sz w:val="36"/>
        </w:rPr>
      </w:pPr>
    </w:p>
    <w:p w14:paraId="6C8F859C" w14:textId="77777777" w:rsidR="00DA1FA3" w:rsidRDefault="00DA1FA3">
      <w:pPr>
        <w:rPr>
          <w:rFonts w:asciiTheme="minorHAnsi" w:hAnsiTheme="minorHAnsi" w:cs="Arial"/>
          <w:b/>
          <w:noProof/>
          <w:sz w:val="36"/>
        </w:rPr>
      </w:pPr>
      <w:r>
        <w:rPr>
          <w:rFonts w:asciiTheme="minorHAnsi" w:hAnsiTheme="minorHAnsi" w:cs="Arial"/>
          <w:b/>
          <w:noProof/>
          <w:sz w:val="36"/>
        </w:rPr>
        <w:br w:type="page"/>
      </w:r>
    </w:p>
    <w:p w14:paraId="634C3501" w14:textId="3C2EDAE0" w:rsidR="00A30EC0" w:rsidRPr="004D1B84" w:rsidRDefault="00A30EC0" w:rsidP="00A30EC0">
      <w:pPr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b/>
          <w:noProof/>
          <w:sz w:val="36"/>
        </w:rPr>
        <w:lastRenderedPageBreak/>
        <w:t>7</w:t>
      </w:r>
      <w:r w:rsidRPr="004D1B84">
        <w:rPr>
          <w:rFonts w:asciiTheme="minorHAnsi" w:hAnsiTheme="minorHAnsi" w:cs="Arial"/>
          <w:b/>
          <w:noProof/>
          <w:sz w:val="36"/>
        </w:rPr>
        <w:t xml:space="preserve">. </w:t>
      </w:r>
      <w:r>
        <w:rPr>
          <w:rFonts w:asciiTheme="minorHAnsi" w:hAnsiTheme="minorHAnsi" w:cs="Arial"/>
          <w:b/>
          <w:noProof/>
          <w:sz w:val="36"/>
        </w:rPr>
        <w:t>Maturity Model Data Visualization</w:t>
      </w:r>
    </w:p>
    <w:p w14:paraId="7D9A57C1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252572A3" w14:textId="77777777" w:rsidR="00A30EC0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28ABA3DE" w14:textId="47FF4D46" w:rsidR="00A30EC0" w:rsidRDefault="00A30EC0" w:rsidP="00A30EC0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>
        <w:rPr>
          <w:rFonts w:asciiTheme="minorHAnsi" w:hAnsiTheme="minorHAnsi" w:cs="Arial"/>
          <w:bCs/>
          <w:szCs w:val="22"/>
        </w:rPr>
        <w:t xml:space="preserve">Walk participants through the technical </w:t>
      </w:r>
      <w:r w:rsidR="00DA1FA3">
        <w:rPr>
          <w:rFonts w:asciiTheme="minorHAnsi" w:hAnsiTheme="minorHAnsi" w:cs="Arial"/>
          <w:bCs/>
          <w:szCs w:val="22"/>
        </w:rPr>
        <w:t xml:space="preserve">functions </w:t>
      </w:r>
      <w:r>
        <w:rPr>
          <w:rFonts w:asciiTheme="minorHAnsi" w:hAnsiTheme="minorHAnsi" w:cs="Arial"/>
          <w:bCs/>
          <w:szCs w:val="22"/>
        </w:rPr>
        <w:t>and improvement-</w:t>
      </w:r>
      <w:r w:rsidR="00200D48">
        <w:rPr>
          <w:rFonts w:asciiTheme="minorHAnsi" w:hAnsiTheme="minorHAnsi" w:cs="Arial"/>
          <w:bCs/>
          <w:szCs w:val="22"/>
        </w:rPr>
        <w:t>related objectives of the Maturity Model Data Visualization site</w:t>
      </w:r>
      <w:r>
        <w:rPr>
          <w:rFonts w:asciiTheme="minorHAnsi" w:hAnsiTheme="minorHAnsi" w:cs="Arial"/>
          <w:bCs/>
          <w:szCs w:val="22"/>
        </w:rPr>
        <w:t>.</w:t>
      </w:r>
    </w:p>
    <w:p w14:paraId="5BBA4E85" w14:textId="77777777" w:rsidR="00A30EC0" w:rsidRDefault="00A30EC0" w:rsidP="00A30EC0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</w:p>
    <w:p w14:paraId="15631A1D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Session Objectives:</w:t>
      </w:r>
    </w:p>
    <w:p w14:paraId="15ED7D31" w14:textId="77777777" w:rsidR="00A30EC0" w:rsidRPr="004D1B84" w:rsidRDefault="00A30EC0" w:rsidP="00A30EC0">
      <w:pPr>
        <w:rPr>
          <w:rFonts w:asciiTheme="minorHAnsi" w:hAnsiTheme="minorHAnsi" w:cs="Arial"/>
        </w:rPr>
      </w:pPr>
      <w:r w:rsidRPr="004D1B84">
        <w:rPr>
          <w:rFonts w:asciiTheme="minorHAnsi" w:hAnsiTheme="minorHAnsi" w:cs="Arial"/>
        </w:rPr>
        <w:t>During the session participants will learn:</w:t>
      </w:r>
    </w:p>
    <w:p w14:paraId="52E86C2F" w14:textId="24FED4FD" w:rsidR="00A30EC0" w:rsidRPr="009077A7" w:rsidRDefault="00200D48" w:rsidP="008B72D7">
      <w:pPr>
        <w:pStyle w:val="ListParagraph"/>
        <w:numPr>
          <w:ilvl w:val="0"/>
          <w:numId w:val="139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The functionality of the MM Data Visualization site</w:t>
      </w:r>
    </w:p>
    <w:p w14:paraId="398B276F" w14:textId="415B097E" w:rsidR="00A30EC0" w:rsidRPr="009077A7" w:rsidRDefault="00200D48" w:rsidP="008B72D7">
      <w:pPr>
        <w:pStyle w:val="ListParagraph"/>
        <w:numPr>
          <w:ilvl w:val="0"/>
          <w:numId w:val="139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How to use </w:t>
      </w:r>
      <w:r w:rsidR="006366AD">
        <w:rPr>
          <w:rFonts w:asciiTheme="minorHAnsi" w:hAnsiTheme="minorHAnsi" w:cs="Arial"/>
        </w:rPr>
        <w:t>the site to track improvement</w:t>
      </w:r>
      <w:r w:rsidR="00DA1FA3">
        <w:rPr>
          <w:rFonts w:asciiTheme="minorHAnsi" w:hAnsiTheme="minorHAnsi" w:cs="Arial"/>
        </w:rPr>
        <w:t xml:space="preserve"> and establish and record goals</w:t>
      </w:r>
    </w:p>
    <w:p w14:paraId="2A74976E" w14:textId="77777777" w:rsidR="00A30EC0" w:rsidRPr="004D1B84" w:rsidRDefault="00A30EC0" w:rsidP="00A30EC0">
      <w:pPr>
        <w:rPr>
          <w:rFonts w:asciiTheme="minorHAnsi" w:hAnsiTheme="minorHAnsi" w:cs="Arial"/>
        </w:rPr>
      </w:pPr>
    </w:p>
    <w:p w14:paraId="55E22316" w14:textId="0759B59E" w:rsidR="00A30EC0" w:rsidRPr="004D1B84" w:rsidRDefault="00A30EC0" w:rsidP="00A30EC0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Time: </w:t>
      </w:r>
      <w:r w:rsidR="006366AD">
        <w:rPr>
          <w:rFonts w:asciiTheme="minorHAnsi" w:hAnsiTheme="minorHAnsi" w:cs="Arial"/>
          <w:szCs w:val="22"/>
        </w:rPr>
        <w:t>15</w:t>
      </w:r>
      <w:r w:rsidRPr="004D1B84">
        <w:rPr>
          <w:rFonts w:asciiTheme="minorHAnsi" w:hAnsiTheme="minorHAnsi" w:cs="Arial"/>
          <w:szCs w:val="22"/>
        </w:rPr>
        <w:t xml:space="preserve"> minutes </w:t>
      </w:r>
    </w:p>
    <w:p w14:paraId="5F68F1CF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581184D7" w14:textId="20077930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Materials: </w:t>
      </w:r>
      <w:r w:rsidRPr="004D1B84">
        <w:rPr>
          <w:rFonts w:asciiTheme="minorHAnsi" w:hAnsiTheme="minorHAnsi" w:cs="Arial"/>
          <w:szCs w:val="22"/>
        </w:rPr>
        <w:t>PowerPoint slide deck</w:t>
      </w:r>
    </w:p>
    <w:p w14:paraId="33220280" w14:textId="77777777" w:rsidR="00A30EC0" w:rsidRPr="004D1B84" w:rsidRDefault="00A30EC0" w:rsidP="00A30EC0">
      <w:pPr>
        <w:rPr>
          <w:rFonts w:asciiTheme="minorHAnsi" w:hAnsiTheme="minorHAnsi" w:cs="Arial"/>
          <w:b/>
          <w:szCs w:val="22"/>
        </w:rPr>
      </w:pPr>
    </w:p>
    <w:p w14:paraId="3AC6AC89" w14:textId="0F4BA69E" w:rsidR="00A30EC0" w:rsidRPr="009077A7" w:rsidRDefault="00A30EC0" w:rsidP="00A30EC0">
      <w:pPr>
        <w:rPr>
          <w:rFonts w:asciiTheme="minorHAnsi" w:hAnsiTheme="minorHAnsi" w:cs="Arial"/>
          <w:bCs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Handouts: </w:t>
      </w:r>
      <w:r w:rsidR="006366AD">
        <w:rPr>
          <w:rFonts w:asciiTheme="minorHAnsi" w:hAnsiTheme="minorHAnsi" w:cs="Arial"/>
          <w:bCs/>
          <w:szCs w:val="22"/>
        </w:rPr>
        <w:t>Link to MM Data Visualization</w:t>
      </w:r>
    </w:p>
    <w:p w14:paraId="72D5DAE9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113C0001" w14:textId="77777777" w:rsidR="00A30EC0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45D8D472" w14:textId="43036859" w:rsidR="00A30EC0" w:rsidRPr="009077A7" w:rsidRDefault="001E229A" w:rsidP="00A30EC0">
      <w:pPr>
        <w:pStyle w:val="ListParagraph"/>
        <w:numPr>
          <w:ilvl w:val="0"/>
          <w:numId w:val="134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Be</w:t>
      </w:r>
      <w:r w:rsidR="006366AD">
        <w:rPr>
          <w:rFonts w:asciiTheme="minorHAnsi" w:hAnsiTheme="minorHAnsi" w:cs="Arial"/>
        </w:rPr>
        <w:t xml:space="preserve"> familiar with the Data Visualization site</w:t>
      </w:r>
      <w:r w:rsidR="00A30EC0" w:rsidRPr="009077A7">
        <w:rPr>
          <w:rFonts w:asciiTheme="minorHAnsi" w:hAnsiTheme="minorHAnsi" w:cs="Arial"/>
        </w:rPr>
        <w:t xml:space="preserve"> before the session</w:t>
      </w:r>
    </w:p>
    <w:p w14:paraId="7C86898D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szCs w:val="22"/>
        </w:rPr>
      </w:pPr>
    </w:p>
    <w:p w14:paraId="572715A8" w14:textId="55CA2D58" w:rsidR="00A30EC0" w:rsidRPr="004D1B84" w:rsidRDefault="00A30EC0" w:rsidP="008B72D7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 Summary:</w:t>
      </w: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A30EC0" w:rsidRPr="004D1B84" w14:paraId="3DD78B32" w14:textId="77777777" w:rsidTr="00013C2E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1176B3C9" w14:textId="77777777" w:rsidR="00A30EC0" w:rsidRPr="004D1B84" w:rsidRDefault="00A30EC0" w:rsidP="00013C2E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11DBF320" w14:textId="77777777" w:rsidR="00A30EC0" w:rsidRPr="004D1B84" w:rsidRDefault="00A30EC0" w:rsidP="00013C2E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3E0AC294" w14:textId="77777777" w:rsidR="00A30EC0" w:rsidRPr="004D1B84" w:rsidRDefault="00A30EC0" w:rsidP="00013C2E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A30EC0" w:rsidRPr="004D1B84" w14:paraId="2BB62A79" w14:textId="77777777" w:rsidTr="00013C2E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03D86E" w14:textId="77777777" w:rsidR="00A30EC0" w:rsidRPr="009077A7" w:rsidRDefault="00A30EC0" w:rsidP="008B72D7">
            <w:pPr>
              <w:pStyle w:val="ListParagraph"/>
              <w:widowControl w:val="0"/>
              <w:numPr>
                <w:ilvl w:val="0"/>
                <w:numId w:val="140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92B094" w14:textId="77777777" w:rsidR="00A30EC0" w:rsidRPr="004D1B84" w:rsidRDefault="00A30EC0" w:rsidP="00013C2E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8CF595" w14:textId="77777777" w:rsidR="00A30EC0" w:rsidRPr="004D1B84" w:rsidRDefault="00A30EC0" w:rsidP="00013C2E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A30EC0" w:rsidRPr="004D1B84" w14:paraId="2A43F507" w14:textId="77777777" w:rsidTr="00013C2E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883987" w14:textId="5C0D8932" w:rsidR="00A30EC0" w:rsidRPr="009077A7" w:rsidRDefault="00A30EC0" w:rsidP="008B72D7">
            <w:pPr>
              <w:pStyle w:val="ListParagraph"/>
              <w:widowControl w:val="0"/>
              <w:numPr>
                <w:ilvl w:val="0"/>
                <w:numId w:val="140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Maturity Model </w:t>
            </w:r>
            <w:r w:rsidR="00A87FAD">
              <w:rPr>
                <w:rFonts w:asciiTheme="minorHAnsi" w:hAnsiTheme="minorHAnsi" w:cs="Arial"/>
              </w:rPr>
              <w:t>Data Visualization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13B427" w14:textId="77777777" w:rsidR="00A30EC0" w:rsidRPr="004D1B84" w:rsidRDefault="00A30EC0" w:rsidP="00013C2E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F31A48" w14:textId="08BD18F0" w:rsidR="00A30EC0" w:rsidRPr="004D1B84" w:rsidRDefault="00A87FAD" w:rsidP="00013C2E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10</w:t>
            </w:r>
          </w:p>
        </w:tc>
      </w:tr>
      <w:tr w:rsidR="00A30EC0" w:rsidRPr="004D1B84" w14:paraId="49B1B286" w14:textId="77777777" w:rsidTr="00013C2E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1BE237" w14:textId="77777777" w:rsidR="00A30EC0" w:rsidRPr="009077A7" w:rsidRDefault="00A30EC0" w:rsidP="008B72D7">
            <w:pPr>
              <w:pStyle w:val="ListParagraph"/>
              <w:widowControl w:val="0"/>
              <w:numPr>
                <w:ilvl w:val="0"/>
                <w:numId w:val="140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C21533" w14:textId="77777777" w:rsidR="00A30EC0" w:rsidRPr="004D1B84" w:rsidRDefault="00A30EC0" w:rsidP="00013C2E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B4085D" w14:textId="29A0CFE4" w:rsidR="00A30EC0" w:rsidRPr="004D1B84" w:rsidRDefault="00A87FAD" w:rsidP="00013C2E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A30EC0" w:rsidRPr="004D1B84" w14:paraId="27DE7629" w14:textId="77777777" w:rsidTr="00013C2E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411A973F" w14:textId="77777777" w:rsidR="00A30EC0" w:rsidRPr="004D1B84" w:rsidRDefault="00A30EC0" w:rsidP="00013C2E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34291A30" w14:textId="5E630911" w:rsidR="00A30EC0" w:rsidRPr="004D1B84" w:rsidRDefault="00282FD6" w:rsidP="00013C2E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15</w:t>
            </w:r>
          </w:p>
        </w:tc>
      </w:tr>
    </w:tbl>
    <w:p w14:paraId="1C67CAC1" w14:textId="77777777" w:rsidR="00A30EC0" w:rsidRPr="004D1B84" w:rsidRDefault="00A30EC0" w:rsidP="00A30EC0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54DA0902" w14:textId="70CFDA27" w:rsidR="00A30EC0" w:rsidRDefault="00A30EC0" w:rsidP="00282FD6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Activities:</w:t>
      </w:r>
    </w:p>
    <w:p w14:paraId="70F0ECC5" w14:textId="36FA4E3E" w:rsidR="00F529AF" w:rsidRDefault="00F529AF" w:rsidP="00282FD6">
      <w:pPr>
        <w:rPr>
          <w:rFonts w:asciiTheme="minorHAnsi" w:hAnsiTheme="minorHAnsi" w:cs="Arial"/>
          <w:b/>
          <w:szCs w:val="22"/>
        </w:rPr>
      </w:pPr>
    </w:p>
    <w:p w14:paraId="3B9883BB" w14:textId="41592095" w:rsidR="00571B8E" w:rsidRPr="008B72D7" w:rsidRDefault="00571B8E" w:rsidP="008B72D7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58</w:t>
      </w:r>
      <w:r w:rsidR="00CE039F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-59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30103A9C" w14:textId="486C2B73" w:rsidR="00A30EC0" w:rsidRPr="004D1B84" w:rsidRDefault="00A30EC0" w:rsidP="008B72D7">
      <w:pPr>
        <w:pStyle w:val="ListParagraph"/>
        <w:widowControl w:val="0"/>
        <w:numPr>
          <w:ilvl w:val="0"/>
          <w:numId w:val="141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D1B84">
        <w:rPr>
          <w:rFonts w:asciiTheme="minorHAnsi" w:hAnsiTheme="minorHAnsi" w:cs="Arial"/>
          <w:b/>
        </w:rPr>
        <w:t>Session introduction — 2 minutes</w:t>
      </w:r>
    </w:p>
    <w:p w14:paraId="79A53F9F" w14:textId="77777777" w:rsidR="00A30EC0" w:rsidRPr="004D1B84" w:rsidRDefault="00A30EC0" w:rsidP="00282FD6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5386A581" w14:textId="52BE4812" w:rsidR="00A30EC0" w:rsidRPr="004D1B84" w:rsidRDefault="00A30EC0" w:rsidP="00282FD6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4D1B84">
        <w:rPr>
          <w:rFonts w:asciiTheme="minorHAnsi" w:hAnsiTheme="minorHAnsi" w:cs="Arial"/>
          <w:bCs/>
        </w:rPr>
        <w:t xml:space="preserve">Explain to participants </w:t>
      </w:r>
      <w:r w:rsidR="00A87FAD">
        <w:rPr>
          <w:rFonts w:asciiTheme="minorHAnsi" w:hAnsiTheme="minorHAnsi" w:cs="Arial"/>
          <w:bCs/>
        </w:rPr>
        <w:t>how Data Visualization connects to</w:t>
      </w:r>
      <w:r>
        <w:rPr>
          <w:rFonts w:asciiTheme="minorHAnsi" w:hAnsiTheme="minorHAnsi" w:cs="Arial"/>
          <w:bCs/>
        </w:rPr>
        <w:t xml:space="preserve"> actual assessment</w:t>
      </w:r>
      <w:r w:rsidR="00A87FAD">
        <w:rPr>
          <w:rFonts w:asciiTheme="minorHAnsi" w:hAnsiTheme="minorHAnsi" w:cs="Arial"/>
          <w:bCs/>
        </w:rPr>
        <w:t>s and how</w:t>
      </w:r>
      <w:r w:rsidR="00C763E9">
        <w:rPr>
          <w:rFonts w:asciiTheme="minorHAnsi" w:hAnsiTheme="minorHAnsi" w:cs="Arial"/>
          <w:bCs/>
        </w:rPr>
        <w:t xml:space="preserve"> past assessment can be reviewed</w:t>
      </w:r>
      <w:r>
        <w:rPr>
          <w:rFonts w:asciiTheme="minorHAnsi" w:hAnsiTheme="minorHAnsi" w:cs="Arial"/>
          <w:bCs/>
        </w:rPr>
        <w:t>.</w:t>
      </w:r>
      <w:r w:rsidRPr="004D1B84">
        <w:rPr>
          <w:rFonts w:asciiTheme="minorHAnsi" w:hAnsiTheme="minorHAnsi" w:cs="Arial"/>
          <w:bCs/>
        </w:rPr>
        <w:t xml:space="preserve"> </w:t>
      </w:r>
    </w:p>
    <w:p w14:paraId="6F8831AF" w14:textId="77777777" w:rsidR="00A30EC0" w:rsidRPr="004D1B84" w:rsidRDefault="00A30EC0" w:rsidP="00282FD6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56E6EF06" w14:textId="014336CD" w:rsidR="00A30EC0" w:rsidRPr="004D1B84" w:rsidRDefault="00C763E9" w:rsidP="008B72D7">
      <w:pPr>
        <w:pStyle w:val="ListParagraph"/>
        <w:widowControl w:val="0"/>
        <w:numPr>
          <w:ilvl w:val="0"/>
          <w:numId w:val="14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Maturity Model</w:t>
      </w:r>
      <w:r w:rsidR="004A1E21">
        <w:rPr>
          <w:rFonts w:asciiTheme="minorHAnsi" w:hAnsiTheme="minorHAnsi" w:cs="Arial"/>
          <w:b/>
        </w:rPr>
        <w:t xml:space="preserve"> Data Visualization </w:t>
      </w:r>
      <w:r w:rsidR="00A30EC0" w:rsidRPr="004D1B84">
        <w:rPr>
          <w:rFonts w:asciiTheme="minorHAnsi" w:hAnsiTheme="minorHAnsi" w:cs="Arial"/>
          <w:b/>
        </w:rPr>
        <w:t>— 1</w:t>
      </w:r>
      <w:r w:rsidR="00A30EC0">
        <w:rPr>
          <w:rFonts w:asciiTheme="minorHAnsi" w:hAnsiTheme="minorHAnsi" w:cs="Arial"/>
          <w:b/>
        </w:rPr>
        <w:t>5</w:t>
      </w:r>
      <w:r w:rsidR="00A30EC0" w:rsidRPr="004D1B84">
        <w:rPr>
          <w:rFonts w:asciiTheme="minorHAnsi" w:hAnsiTheme="minorHAnsi" w:cs="Arial"/>
          <w:b/>
        </w:rPr>
        <w:t xml:space="preserve"> minutes</w:t>
      </w:r>
    </w:p>
    <w:p w14:paraId="746C9B1C" w14:textId="70FE7E83" w:rsidR="00A30EC0" w:rsidRDefault="00A30EC0" w:rsidP="00282FD6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6755F003" w14:textId="48FD6664" w:rsidR="00CE039F" w:rsidRPr="004D1B84" w:rsidRDefault="00CE039F" w:rsidP="00CE039F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60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66E5816C" w14:textId="42F72B74" w:rsidR="00CE039F" w:rsidRDefault="00CE039F" w:rsidP="00CE039F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 xml:space="preserve">Describe how Data Visualization capabilities will vary based on the use of Registration ID </w:t>
      </w:r>
      <w:r w:rsidR="001075F9">
        <w:rPr>
          <w:rFonts w:asciiTheme="minorHAnsi" w:hAnsiTheme="minorHAnsi" w:cs="Arial"/>
          <w:szCs w:val="22"/>
        </w:rPr>
        <w:t>or</w:t>
      </w:r>
      <w:r>
        <w:rPr>
          <w:rFonts w:asciiTheme="minorHAnsi" w:hAnsiTheme="minorHAnsi" w:cs="Arial"/>
          <w:szCs w:val="22"/>
        </w:rPr>
        <w:t xml:space="preserve"> email address.</w:t>
      </w:r>
    </w:p>
    <w:p w14:paraId="6E4850F0" w14:textId="1A9EED3F" w:rsidR="00CE039F" w:rsidRDefault="00CE039F">
      <w:pP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br w:type="page"/>
      </w:r>
    </w:p>
    <w:p w14:paraId="5E004754" w14:textId="77777777" w:rsidR="00CE039F" w:rsidRPr="004D1B84" w:rsidRDefault="00CE039F" w:rsidP="00282FD6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05876A86" w14:textId="0BEE811D" w:rsidR="00A30EC0" w:rsidRPr="004D1B84" w:rsidRDefault="00A30EC0" w:rsidP="00282FD6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CE039F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61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-</w:t>
      </w:r>
      <w:r w:rsidR="00CE039F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63</w:t>
      </w:r>
      <w:r w:rsidR="00CE039F"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370E5924" w14:textId="3FE4117B" w:rsidR="00A30EC0" w:rsidRDefault="004A1E21" w:rsidP="00282FD6">
      <w:pPr>
        <w:rPr>
          <w:rFonts w:asciiTheme="minorHAnsi" w:hAnsiTheme="minorHAnsi" w:cs="Arial"/>
          <w:szCs w:val="22"/>
        </w:rPr>
      </w:pPr>
      <w:r w:rsidRPr="008B72D7">
        <w:rPr>
          <w:rFonts w:asciiTheme="minorHAnsi" w:hAnsiTheme="minorHAnsi" w:cs="Arial"/>
          <w:szCs w:val="22"/>
        </w:rPr>
        <w:t xml:space="preserve">Walk through features of the site and </w:t>
      </w:r>
      <w:r w:rsidR="001E229A" w:rsidRPr="008B72D7">
        <w:rPr>
          <w:rFonts w:asciiTheme="minorHAnsi" w:hAnsiTheme="minorHAnsi" w:cs="Arial"/>
          <w:szCs w:val="22"/>
        </w:rPr>
        <w:t>describe how participants can</w:t>
      </w:r>
      <w:r w:rsidRPr="008B72D7">
        <w:rPr>
          <w:rFonts w:asciiTheme="minorHAnsi" w:hAnsiTheme="minorHAnsi" w:cs="Arial"/>
          <w:szCs w:val="22"/>
        </w:rPr>
        <w:t xml:space="preserve"> log</w:t>
      </w:r>
      <w:r w:rsidR="001E229A" w:rsidRPr="008B72D7">
        <w:rPr>
          <w:rFonts w:asciiTheme="minorHAnsi" w:hAnsiTheme="minorHAnsi" w:cs="Arial"/>
          <w:szCs w:val="22"/>
        </w:rPr>
        <w:t xml:space="preserve"> </w:t>
      </w:r>
      <w:r w:rsidRPr="008B72D7">
        <w:rPr>
          <w:rFonts w:asciiTheme="minorHAnsi" w:hAnsiTheme="minorHAnsi" w:cs="Arial"/>
          <w:szCs w:val="22"/>
        </w:rPr>
        <w:t>in and trial the site on their own</w:t>
      </w:r>
      <w:r w:rsidR="00A30EC0" w:rsidRPr="008B72D7">
        <w:rPr>
          <w:rFonts w:asciiTheme="minorHAnsi" w:hAnsiTheme="minorHAnsi" w:cs="Arial"/>
          <w:szCs w:val="22"/>
        </w:rPr>
        <w:t>.</w:t>
      </w:r>
    </w:p>
    <w:p w14:paraId="2B7F71C7" w14:textId="75F9FB32" w:rsidR="005C755F" w:rsidRDefault="005C755F" w:rsidP="00282FD6">
      <w:pPr>
        <w:rPr>
          <w:rFonts w:asciiTheme="minorHAnsi" w:hAnsiTheme="minorHAnsi" w:cs="Arial"/>
          <w:szCs w:val="22"/>
        </w:rPr>
      </w:pPr>
    </w:p>
    <w:p w14:paraId="6ED337F8" w14:textId="01031FF4" w:rsidR="00571B8E" w:rsidRPr="004D1B84" w:rsidRDefault="00571B8E" w:rsidP="00571B8E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655328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64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-</w:t>
      </w:r>
      <w:r w:rsidR="00655328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65</w:t>
      </w:r>
      <w:r w:rsidR="00655328"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12269FF5" w14:textId="77777777" w:rsidR="00571B8E" w:rsidRPr="004D1B84" w:rsidRDefault="00571B8E" w:rsidP="00282FD6">
      <w:pPr>
        <w:rPr>
          <w:rFonts w:asciiTheme="minorHAnsi" w:hAnsiTheme="minorHAnsi" w:cs="Arial"/>
          <w:szCs w:val="22"/>
        </w:rPr>
      </w:pPr>
    </w:p>
    <w:p w14:paraId="2F155530" w14:textId="386733E2" w:rsidR="00282FD6" w:rsidRPr="008B72D7" w:rsidRDefault="00A30EC0" w:rsidP="008B72D7">
      <w:pPr>
        <w:pStyle w:val="ListParagraph"/>
        <w:widowControl w:val="0"/>
        <w:numPr>
          <w:ilvl w:val="0"/>
          <w:numId w:val="143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8B72D7">
        <w:rPr>
          <w:rFonts w:asciiTheme="minorHAnsi" w:hAnsiTheme="minorHAnsi" w:cs="Arial"/>
          <w:b/>
        </w:rPr>
        <w:t>Session conclusion — 2 minutes</w:t>
      </w:r>
      <w:r w:rsidRPr="008B72D7">
        <w:rPr>
          <w:rFonts w:asciiTheme="minorHAnsi" w:hAnsiTheme="minorHAnsi" w:cs="Arial"/>
        </w:rPr>
        <w:br/>
      </w:r>
    </w:p>
    <w:p w14:paraId="6071D1C0" w14:textId="461620B1" w:rsidR="00282FD6" w:rsidRPr="009077A7" w:rsidRDefault="00282FD6" w:rsidP="00282FD6">
      <w:pPr>
        <w:tabs>
          <w:tab w:val="left" w:pos="720"/>
        </w:tabs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Answer any questions</w:t>
      </w:r>
      <w:r w:rsidR="00F529AF">
        <w:rPr>
          <w:rFonts w:asciiTheme="minorHAnsi" w:hAnsiTheme="minorHAnsi" w:cs="Arial"/>
          <w:szCs w:val="22"/>
        </w:rPr>
        <w:t>, conduct poll (if any),</w:t>
      </w:r>
      <w:r w:rsidRPr="009077A7">
        <w:rPr>
          <w:rFonts w:asciiTheme="minorHAnsi" w:hAnsiTheme="minorHAnsi" w:cs="Arial"/>
        </w:rPr>
        <w:t xml:space="preserve"> and transition to the next session.</w:t>
      </w:r>
    </w:p>
    <w:p w14:paraId="09889F40" w14:textId="77777777" w:rsidR="00282FD6" w:rsidRPr="009077A7" w:rsidRDefault="00282FD6" w:rsidP="00282FD6">
      <w:pPr>
        <w:rPr>
          <w:rFonts w:asciiTheme="minorHAnsi" w:hAnsiTheme="minorHAnsi" w:cs="Arial"/>
          <w:b/>
        </w:rPr>
      </w:pPr>
    </w:p>
    <w:p w14:paraId="59E5128D" w14:textId="77777777" w:rsidR="005C755F" w:rsidRDefault="005C755F">
      <w:pPr>
        <w:rPr>
          <w:rFonts w:asciiTheme="minorHAnsi" w:hAnsiTheme="minorHAnsi" w:cs="Arial"/>
          <w:b/>
          <w:noProof/>
          <w:sz w:val="36"/>
        </w:rPr>
      </w:pPr>
      <w:r>
        <w:rPr>
          <w:rFonts w:asciiTheme="minorHAnsi" w:hAnsiTheme="minorHAnsi" w:cs="Arial"/>
          <w:b/>
          <w:noProof/>
          <w:sz w:val="36"/>
        </w:rPr>
        <w:br w:type="page"/>
      </w:r>
    </w:p>
    <w:p w14:paraId="391B9459" w14:textId="533CADD1" w:rsidR="00234320" w:rsidRPr="004D1B84" w:rsidRDefault="00234320" w:rsidP="00234320">
      <w:pPr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b/>
          <w:noProof/>
          <w:sz w:val="36"/>
        </w:rPr>
        <w:lastRenderedPageBreak/>
        <w:t>8</w:t>
      </w:r>
      <w:r w:rsidRPr="004D1B84">
        <w:rPr>
          <w:rFonts w:asciiTheme="minorHAnsi" w:hAnsiTheme="minorHAnsi" w:cs="Arial"/>
          <w:b/>
          <w:noProof/>
          <w:sz w:val="36"/>
        </w:rPr>
        <w:t xml:space="preserve">. </w:t>
      </w:r>
      <w:r>
        <w:rPr>
          <w:rFonts w:asciiTheme="minorHAnsi" w:hAnsiTheme="minorHAnsi" w:cs="Arial"/>
          <w:b/>
          <w:noProof/>
          <w:sz w:val="36"/>
        </w:rPr>
        <w:t>Next Steps</w:t>
      </w:r>
    </w:p>
    <w:p w14:paraId="7216DB38" w14:textId="77777777" w:rsidR="00234320" w:rsidRPr="004D1B84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735B01E7" w14:textId="722817A8" w:rsidR="00234320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07208085" w14:textId="0960F7B9" w:rsidR="00234320" w:rsidRPr="00A93766" w:rsidRDefault="00234320" w:rsidP="00234320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8B72D7">
        <w:rPr>
          <w:rFonts w:asciiTheme="minorHAnsi" w:hAnsiTheme="minorHAnsi" w:cs="Arial"/>
          <w:bCs/>
          <w:szCs w:val="22"/>
        </w:rPr>
        <w:t>Identify next steps for participants</w:t>
      </w:r>
      <w:r w:rsidR="00A93766" w:rsidRPr="008B72D7">
        <w:rPr>
          <w:rFonts w:asciiTheme="minorHAnsi" w:hAnsiTheme="minorHAnsi" w:cs="Arial"/>
          <w:bCs/>
          <w:szCs w:val="22"/>
        </w:rPr>
        <w:t xml:space="preserve"> after they </w:t>
      </w:r>
      <w:r w:rsidR="00282FD6">
        <w:rPr>
          <w:rFonts w:asciiTheme="minorHAnsi" w:hAnsiTheme="minorHAnsi" w:cs="Arial"/>
          <w:bCs/>
          <w:szCs w:val="22"/>
        </w:rPr>
        <w:t>complete an assessment</w:t>
      </w:r>
      <w:r w:rsidR="00A93766" w:rsidRPr="008B72D7">
        <w:rPr>
          <w:rFonts w:asciiTheme="minorHAnsi" w:hAnsiTheme="minorHAnsi" w:cs="Arial"/>
          <w:bCs/>
          <w:szCs w:val="22"/>
        </w:rPr>
        <w:t xml:space="preserve"> and </w:t>
      </w:r>
      <w:r w:rsidR="00282FD6">
        <w:rPr>
          <w:rFonts w:asciiTheme="minorHAnsi" w:hAnsiTheme="minorHAnsi" w:cs="Arial"/>
          <w:bCs/>
          <w:szCs w:val="22"/>
        </w:rPr>
        <w:t>beg</w:t>
      </w:r>
      <w:r w:rsidR="005C755F">
        <w:rPr>
          <w:rFonts w:asciiTheme="minorHAnsi" w:hAnsiTheme="minorHAnsi" w:cs="Arial"/>
          <w:bCs/>
          <w:szCs w:val="22"/>
        </w:rPr>
        <w:t>i</w:t>
      </w:r>
      <w:r w:rsidR="00282FD6">
        <w:rPr>
          <w:rFonts w:asciiTheme="minorHAnsi" w:hAnsiTheme="minorHAnsi" w:cs="Arial"/>
          <w:bCs/>
          <w:szCs w:val="22"/>
        </w:rPr>
        <w:t xml:space="preserve">n </w:t>
      </w:r>
      <w:r w:rsidR="00A93766" w:rsidRPr="008B72D7">
        <w:rPr>
          <w:rFonts w:asciiTheme="minorHAnsi" w:hAnsiTheme="minorHAnsi" w:cs="Arial"/>
          <w:bCs/>
          <w:szCs w:val="22"/>
        </w:rPr>
        <w:t>improving their supply chains.</w:t>
      </w:r>
    </w:p>
    <w:p w14:paraId="0564ECE3" w14:textId="77777777" w:rsidR="00234320" w:rsidRDefault="00234320" w:rsidP="00234320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</w:p>
    <w:p w14:paraId="0BE07E95" w14:textId="77777777" w:rsidR="00234320" w:rsidRPr="004D1B84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Session Objectives:</w:t>
      </w:r>
    </w:p>
    <w:p w14:paraId="5D1063D9" w14:textId="77777777" w:rsidR="00234320" w:rsidRPr="004D1B84" w:rsidRDefault="00234320" w:rsidP="00234320">
      <w:pPr>
        <w:rPr>
          <w:rFonts w:asciiTheme="minorHAnsi" w:hAnsiTheme="minorHAnsi" w:cs="Arial"/>
        </w:rPr>
      </w:pPr>
    </w:p>
    <w:p w14:paraId="58D363D5" w14:textId="3D122FAD" w:rsidR="00234320" w:rsidRPr="004D1B84" w:rsidRDefault="00234320" w:rsidP="00234320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Time: </w:t>
      </w:r>
      <w:r>
        <w:rPr>
          <w:rFonts w:asciiTheme="minorHAnsi" w:hAnsiTheme="minorHAnsi" w:cs="Arial"/>
          <w:szCs w:val="22"/>
        </w:rPr>
        <w:t>5</w:t>
      </w:r>
      <w:r w:rsidRPr="004D1B84">
        <w:rPr>
          <w:rFonts w:asciiTheme="minorHAnsi" w:hAnsiTheme="minorHAnsi" w:cs="Arial"/>
          <w:szCs w:val="22"/>
        </w:rPr>
        <w:t xml:space="preserve"> minutes </w:t>
      </w:r>
    </w:p>
    <w:p w14:paraId="40A9C0B7" w14:textId="77777777" w:rsidR="00234320" w:rsidRPr="004D1B84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B52FA41" w14:textId="1F10FC2D" w:rsidR="00234320" w:rsidRPr="004D1B84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Materials: </w:t>
      </w:r>
      <w:r w:rsidRPr="004D1B84">
        <w:rPr>
          <w:rFonts w:asciiTheme="minorHAnsi" w:hAnsiTheme="minorHAnsi" w:cs="Arial"/>
          <w:szCs w:val="22"/>
        </w:rPr>
        <w:t>PowerPoint slide deck</w:t>
      </w:r>
    </w:p>
    <w:p w14:paraId="49577E48" w14:textId="77777777" w:rsidR="00234320" w:rsidRPr="004D1B84" w:rsidRDefault="00234320" w:rsidP="00234320">
      <w:pPr>
        <w:rPr>
          <w:rFonts w:asciiTheme="minorHAnsi" w:hAnsiTheme="minorHAnsi" w:cs="Arial"/>
          <w:b/>
          <w:szCs w:val="22"/>
        </w:rPr>
      </w:pPr>
    </w:p>
    <w:p w14:paraId="2653FA8F" w14:textId="1BD9F1CC" w:rsidR="00234320" w:rsidRDefault="00234320" w:rsidP="00A93766">
      <w:pPr>
        <w:rPr>
          <w:rFonts w:asciiTheme="minorHAnsi" w:hAnsiTheme="minorHAnsi" w:cs="Arial"/>
          <w:bCs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Handouts: </w:t>
      </w:r>
      <w:r w:rsidR="00FD7704">
        <w:rPr>
          <w:rFonts w:asciiTheme="minorHAnsi" w:hAnsiTheme="minorHAnsi" w:cs="Arial"/>
          <w:bCs/>
          <w:szCs w:val="22"/>
        </w:rPr>
        <w:t>Training evaluation forms</w:t>
      </w:r>
      <w:r w:rsidR="00282BFC">
        <w:rPr>
          <w:rFonts w:asciiTheme="minorHAnsi" w:hAnsiTheme="minorHAnsi" w:cs="Arial"/>
          <w:bCs/>
          <w:szCs w:val="22"/>
        </w:rPr>
        <w:t xml:space="preserve"> via Poll Everywhere</w:t>
      </w:r>
    </w:p>
    <w:p w14:paraId="6CC7BC1F" w14:textId="77777777" w:rsidR="00A93766" w:rsidRPr="004D1B84" w:rsidRDefault="00A93766" w:rsidP="008B72D7">
      <w:pPr>
        <w:rPr>
          <w:rFonts w:asciiTheme="minorHAnsi" w:hAnsiTheme="minorHAnsi" w:cs="Arial"/>
          <w:b/>
          <w:szCs w:val="22"/>
        </w:rPr>
      </w:pPr>
    </w:p>
    <w:p w14:paraId="7EC0033B" w14:textId="77777777" w:rsidR="00234320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349E6D76" w14:textId="1564CE71" w:rsidR="00234320" w:rsidRDefault="00E90E01" w:rsidP="00234320">
      <w:pPr>
        <w:tabs>
          <w:tab w:val="center" w:pos="4680"/>
        </w:tabs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Understand the</w:t>
      </w:r>
      <w:r w:rsidR="00A93766">
        <w:rPr>
          <w:rFonts w:asciiTheme="minorHAnsi" w:hAnsiTheme="minorHAnsi" w:cs="Arial"/>
          <w:szCs w:val="22"/>
        </w:rPr>
        <w:t xml:space="preserve"> </w:t>
      </w:r>
      <w:r w:rsidR="009F65B0">
        <w:rPr>
          <w:rFonts w:asciiTheme="minorHAnsi" w:hAnsiTheme="minorHAnsi" w:cs="Arial"/>
          <w:szCs w:val="22"/>
        </w:rPr>
        <w:t xml:space="preserve">long-term </w:t>
      </w:r>
      <w:r w:rsidR="00A93766">
        <w:rPr>
          <w:rFonts w:asciiTheme="minorHAnsi" w:hAnsiTheme="minorHAnsi" w:cs="Arial"/>
          <w:szCs w:val="22"/>
        </w:rPr>
        <w:t>p</w:t>
      </w:r>
      <w:r w:rsidR="009F65B0">
        <w:rPr>
          <w:rFonts w:asciiTheme="minorHAnsi" w:hAnsiTheme="minorHAnsi" w:cs="Arial"/>
          <w:szCs w:val="22"/>
        </w:rPr>
        <w:t>erspective of</w:t>
      </w:r>
      <w:r>
        <w:rPr>
          <w:rFonts w:asciiTheme="minorHAnsi" w:hAnsiTheme="minorHAnsi" w:cs="Arial"/>
          <w:szCs w:val="22"/>
        </w:rPr>
        <w:t xml:space="preserve"> the Maturity Model and </w:t>
      </w:r>
      <w:r w:rsidR="009F65B0">
        <w:rPr>
          <w:rFonts w:asciiTheme="minorHAnsi" w:hAnsiTheme="minorHAnsi" w:cs="Arial"/>
          <w:szCs w:val="22"/>
        </w:rPr>
        <w:t xml:space="preserve">assessments and their role on public health. </w:t>
      </w:r>
    </w:p>
    <w:p w14:paraId="079CCA13" w14:textId="77777777" w:rsidR="009F65B0" w:rsidRPr="004D1B84" w:rsidRDefault="009F65B0" w:rsidP="00234320">
      <w:pPr>
        <w:tabs>
          <w:tab w:val="center" w:pos="4680"/>
        </w:tabs>
        <w:rPr>
          <w:rFonts w:asciiTheme="minorHAnsi" w:hAnsiTheme="minorHAnsi" w:cs="Arial"/>
          <w:szCs w:val="22"/>
        </w:rPr>
      </w:pPr>
    </w:p>
    <w:p w14:paraId="16F2D270" w14:textId="0AF61C51" w:rsidR="00234320" w:rsidRPr="004D1B84" w:rsidRDefault="00234320" w:rsidP="008B72D7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 Summary:</w:t>
      </w: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234320" w:rsidRPr="004D1B84" w14:paraId="7DB4DB57" w14:textId="77777777" w:rsidTr="00013C2E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7C7FD260" w14:textId="77777777" w:rsidR="00234320" w:rsidRPr="004D1B84" w:rsidRDefault="00234320" w:rsidP="00013C2E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4EB695D9" w14:textId="77777777" w:rsidR="00234320" w:rsidRPr="004D1B84" w:rsidRDefault="00234320" w:rsidP="00013C2E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4D9F921A" w14:textId="77777777" w:rsidR="00234320" w:rsidRPr="004D1B84" w:rsidRDefault="00234320" w:rsidP="00013C2E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234320" w:rsidRPr="004D1B84" w14:paraId="4F3A2C43" w14:textId="77777777" w:rsidTr="00013C2E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4F8807" w14:textId="77777777" w:rsidR="00234320" w:rsidRPr="009077A7" w:rsidRDefault="00234320" w:rsidP="008B72D7">
            <w:pPr>
              <w:pStyle w:val="ListParagraph"/>
              <w:widowControl w:val="0"/>
              <w:numPr>
                <w:ilvl w:val="0"/>
                <w:numId w:val="144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222BEA" w14:textId="77777777" w:rsidR="00234320" w:rsidRPr="004D1B84" w:rsidRDefault="00234320" w:rsidP="00013C2E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FB92C3" w14:textId="7F1211CC" w:rsidR="00234320" w:rsidRPr="004D1B84" w:rsidRDefault="009F65B0" w:rsidP="00013C2E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</w:t>
            </w:r>
          </w:p>
        </w:tc>
      </w:tr>
      <w:tr w:rsidR="00234320" w:rsidRPr="004D1B84" w14:paraId="530B07B5" w14:textId="77777777" w:rsidTr="00013C2E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C0F610" w14:textId="1684CCA7" w:rsidR="00234320" w:rsidRPr="009077A7" w:rsidRDefault="009F65B0" w:rsidP="008B72D7">
            <w:pPr>
              <w:pStyle w:val="ListParagraph"/>
              <w:widowControl w:val="0"/>
              <w:numPr>
                <w:ilvl w:val="0"/>
                <w:numId w:val="144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Next steps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AC709E" w14:textId="77777777" w:rsidR="00234320" w:rsidRPr="004D1B84" w:rsidRDefault="00234320" w:rsidP="00013C2E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694F11" w14:textId="3DD0A0BD" w:rsidR="00234320" w:rsidRPr="004D1B84" w:rsidRDefault="009F65B0" w:rsidP="00013C2E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234320" w:rsidRPr="004D1B84" w14:paraId="6AD200CC" w14:textId="77777777" w:rsidTr="00013C2E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337DFF" w14:textId="77777777" w:rsidR="00234320" w:rsidRPr="009077A7" w:rsidRDefault="00234320" w:rsidP="008B72D7">
            <w:pPr>
              <w:pStyle w:val="ListParagraph"/>
              <w:widowControl w:val="0"/>
              <w:numPr>
                <w:ilvl w:val="0"/>
                <w:numId w:val="144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759845" w14:textId="77777777" w:rsidR="00234320" w:rsidRPr="004D1B84" w:rsidRDefault="00234320" w:rsidP="00013C2E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5F79D6" w14:textId="047F1CB1" w:rsidR="00234320" w:rsidRPr="004D1B84" w:rsidRDefault="009F65B0" w:rsidP="00013C2E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</w:t>
            </w:r>
          </w:p>
        </w:tc>
      </w:tr>
      <w:tr w:rsidR="00234320" w:rsidRPr="004D1B84" w14:paraId="73020775" w14:textId="77777777" w:rsidTr="00013C2E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15758E45" w14:textId="77777777" w:rsidR="00234320" w:rsidRPr="004D1B84" w:rsidRDefault="00234320" w:rsidP="00013C2E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59DF9FCB" w14:textId="64024036" w:rsidR="00234320" w:rsidRPr="004D1B84" w:rsidRDefault="009F65B0" w:rsidP="00013C2E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5</w:t>
            </w:r>
          </w:p>
        </w:tc>
      </w:tr>
    </w:tbl>
    <w:p w14:paraId="2FE5161B" w14:textId="77777777" w:rsidR="00234320" w:rsidRPr="004D1B84" w:rsidRDefault="00234320" w:rsidP="00234320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7EDB5410" w14:textId="6FED86BD" w:rsidR="005C755F" w:rsidRDefault="00234320" w:rsidP="00234320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Activities:</w:t>
      </w:r>
    </w:p>
    <w:p w14:paraId="42C18600" w14:textId="5216C397" w:rsidR="00571B8E" w:rsidRPr="004D1B84" w:rsidRDefault="00571B8E" w:rsidP="00571B8E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B66E13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66</w:t>
      </w:r>
      <w:r w:rsidR="00B66E13"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4F0B7684" w14:textId="38075778" w:rsidR="00234320" w:rsidRPr="00B0283F" w:rsidRDefault="00234320" w:rsidP="00B0283F">
      <w:pPr>
        <w:pStyle w:val="ListParagraph"/>
        <w:widowControl w:val="0"/>
        <w:numPr>
          <w:ilvl w:val="1"/>
          <w:numId w:val="144"/>
        </w:numPr>
        <w:tabs>
          <w:tab w:val="left" w:pos="720"/>
        </w:tabs>
        <w:ind w:left="810"/>
        <w:rPr>
          <w:rFonts w:asciiTheme="minorHAnsi" w:hAnsiTheme="minorHAnsi" w:cs="Arial"/>
          <w:b/>
        </w:rPr>
      </w:pPr>
      <w:r w:rsidRPr="00B0283F">
        <w:rPr>
          <w:rFonts w:asciiTheme="minorHAnsi" w:hAnsiTheme="minorHAnsi" w:cs="Arial"/>
          <w:b/>
        </w:rPr>
        <w:t xml:space="preserve">Session introduction — </w:t>
      </w:r>
      <w:r w:rsidR="009F65B0" w:rsidRPr="00B0283F">
        <w:rPr>
          <w:rFonts w:asciiTheme="minorHAnsi" w:hAnsiTheme="minorHAnsi" w:cs="Arial"/>
          <w:b/>
        </w:rPr>
        <w:t>1</w:t>
      </w:r>
      <w:r w:rsidRPr="00B0283F">
        <w:rPr>
          <w:rFonts w:asciiTheme="minorHAnsi" w:hAnsiTheme="minorHAnsi" w:cs="Arial"/>
          <w:b/>
        </w:rPr>
        <w:t xml:space="preserve"> minute</w:t>
      </w:r>
    </w:p>
    <w:p w14:paraId="05CE8B7C" w14:textId="77777777" w:rsidR="00234320" w:rsidRPr="004D1B84" w:rsidRDefault="00234320" w:rsidP="00234320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5FC9CC3E" w14:textId="484160EE" w:rsidR="00234320" w:rsidRPr="004D1B84" w:rsidRDefault="00234320" w:rsidP="00234320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4D1B84">
        <w:rPr>
          <w:rFonts w:asciiTheme="minorHAnsi" w:hAnsiTheme="minorHAnsi" w:cs="Arial"/>
          <w:bCs/>
        </w:rPr>
        <w:t xml:space="preserve">Explain to participants </w:t>
      </w:r>
      <w:r w:rsidR="003330B1">
        <w:rPr>
          <w:rFonts w:asciiTheme="minorHAnsi" w:hAnsiTheme="minorHAnsi" w:cs="Arial"/>
          <w:bCs/>
        </w:rPr>
        <w:t xml:space="preserve">that assessment </w:t>
      </w:r>
      <w:r w:rsidR="00DA7840">
        <w:rPr>
          <w:rFonts w:asciiTheme="minorHAnsi" w:hAnsiTheme="minorHAnsi" w:cs="Arial"/>
          <w:bCs/>
        </w:rPr>
        <w:t>should</w:t>
      </w:r>
      <w:r w:rsidR="003330B1">
        <w:rPr>
          <w:rFonts w:asciiTheme="minorHAnsi" w:hAnsiTheme="minorHAnsi" w:cs="Arial"/>
          <w:bCs/>
        </w:rPr>
        <w:t xml:space="preserve"> be an ongoing endeavor for them and their organizations.</w:t>
      </w:r>
    </w:p>
    <w:p w14:paraId="5BAD4934" w14:textId="77777777" w:rsidR="00234320" w:rsidRPr="004D1B84" w:rsidRDefault="00234320" w:rsidP="00234320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21DE3233" w14:textId="0CB35A42" w:rsidR="00234320" w:rsidRPr="00B0283F" w:rsidRDefault="00DC4689" w:rsidP="00B0283F">
      <w:pPr>
        <w:pStyle w:val="ListParagraph"/>
        <w:widowControl w:val="0"/>
        <w:numPr>
          <w:ilvl w:val="1"/>
          <w:numId w:val="144"/>
        </w:numPr>
        <w:tabs>
          <w:tab w:val="left" w:pos="720"/>
        </w:tabs>
        <w:ind w:left="810"/>
        <w:rPr>
          <w:rFonts w:asciiTheme="minorHAnsi" w:hAnsiTheme="minorHAnsi" w:cs="Arial"/>
          <w:b/>
        </w:rPr>
      </w:pPr>
      <w:r w:rsidRPr="00B0283F">
        <w:rPr>
          <w:rFonts w:asciiTheme="minorHAnsi" w:hAnsiTheme="minorHAnsi" w:cs="Arial"/>
          <w:b/>
        </w:rPr>
        <w:t xml:space="preserve">Next Steps </w:t>
      </w:r>
      <w:r w:rsidR="00234320" w:rsidRPr="00B0283F">
        <w:rPr>
          <w:rFonts w:asciiTheme="minorHAnsi" w:hAnsiTheme="minorHAnsi" w:cs="Arial"/>
          <w:b/>
        </w:rPr>
        <w:t xml:space="preserve">— </w:t>
      </w:r>
      <w:r w:rsidR="003330B1" w:rsidRPr="00B0283F">
        <w:rPr>
          <w:rFonts w:asciiTheme="minorHAnsi" w:hAnsiTheme="minorHAnsi" w:cs="Arial"/>
          <w:b/>
        </w:rPr>
        <w:t>3</w:t>
      </w:r>
      <w:r w:rsidR="00234320" w:rsidRPr="00B0283F">
        <w:rPr>
          <w:rFonts w:asciiTheme="minorHAnsi" w:hAnsiTheme="minorHAnsi" w:cs="Arial"/>
          <w:b/>
        </w:rPr>
        <w:t xml:space="preserve"> minutes</w:t>
      </w:r>
    </w:p>
    <w:p w14:paraId="64388DFD" w14:textId="77777777" w:rsidR="00234320" w:rsidRPr="004D1B84" w:rsidRDefault="00234320" w:rsidP="00234320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68AC1D57" w14:textId="751554AC" w:rsidR="00234320" w:rsidRPr="004D1B84" w:rsidRDefault="00234320" w:rsidP="00234320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B66E13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67</w:t>
      </w:r>
      <w:r w:rsidR="00B66E13"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2DEE8B2B" w14:textId="28BF9F67" w:rsidR="00234320" w:rsidRPr="004D1B84" w:rsidRDefault="003330B1" w:rsidP="00234320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Identify the broader public-health impact of the Maturity Model, assessments, and improvement project</w:t>
      </w:r>
      <w:r w:rsidRPr="00DA7840">
        <w:rPr>
          <w:rFonts w:asciiTheme="minorHAnsi" w:hAnsiTheme="minorHAnsi" w:cs="Arial"/>
          <w:szCs w:val="22"/>
        </w:rPr>
        <w:t>s</w:t>
      </w:r>
      <w:r w:rsidR="00234320" w:rsidRPr="008B72D7">
        <w:rPr>
          <w:rFonts w:asciiTheme="minorHAnsi" w:hAnsiTheme="minorHAnsi" w:cs="Arial"/>
          <w:szCs w:val="22"/>
        </w:rPr>
        <w:t>.</w:t>
      </w:r>
    </w:p>
    <w:p w14:paraId="335DAE10" w14:textId="5B2BED4E" w:rsidR="00234320" w:rsidRDefault="00234320" w:rsidP="00234320">
      <w:pPr>
        <w:jc w:val="both"/>
        <w:rPr>
          <w:rFonts w:asciiTheme="minorHAnsi" w:hAnsiTheme="minorHAnsi" w:cs="Arial"/>
          <w:szCs w:val="22"/>
        </w:rPr>
      </w:pPr>
    </w:p>
    <w:p w14:paraId="6E76E0F0" w14:textId="5D963CEB" w:rsidR="003330B1" w:rsidRPr="004D1B84" w:rsidRDefault="003330B1" w:rsidP="003330B1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B66E13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68</w:t>
      </w:r>
      <w:r w:rsidR="00282BFC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-</w:t>
      </w:r>
      <w:r w:rsidR="00B66E13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70</w:t>
      </w:r>
      <w:r w:rsidR="00B66E13"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3F3BA6B2" w14:textId="17E4D937" w:rsidR="003330B1" w:rsidRDefault="003330B1" w:rsidP="00234320">
      <w:pPr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Ask attendees to evaluate the training</w:t>
      </w:r>
      <w:r w:rsidR="00282BFC">
        <w:rPr>
          <w:rFonts w:asciiTheme="minorHAnsi" w:hAnsiTheme="minorHAnsi" w:cs="Arial"/>
          <w:szCs w:val="22"/>
        </w:rPr>
        <w:t xml:space="preserve"> and respond to the</w:t>
      </w:r>
      <w:r w:rsidR="00182213">
        <w:rPr>
          <w:rFonts w:asciiTheme="minorHAnsi" w:hAnsiTheme="minorHAnsi" w:cs="Arial"/>
          <w:szCs w:val="22"/>
        </w:rPr>
        <w:t xml:space="preserve"> Poll Everywhere survey questions.</w:t>
      </w:r>
    </w:p>
    <w:p w14:paraId="15DAFE1A" w14:textId="77777777" w:rsidR="003330B1" w:rsidRDefault="003330B1" w:rsidP="00234320">
      <w:pPr>
        <w:jc w:val="both"/>
        <w:rPr>
          <w:rFonts w:asciiTheme="minorHAnsi" w:hAnsiTheme="minorHAnsi" w:cs="Arial"/>
          <w:szCs w:val="22"/>
        </w:rPr>
      </w:pPr>
    </w:p>
    <w:p w14:paraId="68232E59" w14:textId="67ABE5FA" w:rsidR="005C755F" w:rsidRDefault="005C755F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Slide </w:t>
      </w:r>
      <w:r w:rsidR="00B66E13">
        <w:rPr>
          <w:rFonts w:asciiTheme="minorHAnsi" w:hAnsiTheme="minorHAnsi" w:cs="Arial"/>
          <w:b/>
        </w:rPr>
        <w:t>71</w:t>
      </w:r>
    </w:p>
    <w:p w14:paraId="656B5FEF" w14:textId="70A0E94D" w:rsidR="00A30EC0" w:rsidRPr="008B72D7" w:rsidRDefault="00234320" w:rsidP="008B72D7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 xml:space="preserve">Session conclusion — </w:t>
      </w:r>
      <w:r w:rsidR="003330B1">
        <w:rPr>
          <w:rFonts w:asciiTheme="minorHAnsi" w:hAnsiTheme="minorHAnsi" w:cs="Arial"/>
          <w:b/>
        </w:rPr>
        <w:t>1</w:t>
      </w:r>
      <w:r w:rsidRPr="009077A7">
        <w:rPr>
          <w:rFonts w:asciiTheme="minorHAnsi" w:hAnsiTheme="minorHAnsi" w:cs="Arial"/>
          <w:b/>
        </w:rPr>
        <w:t xml:space="preserve"> minute</w:t>
      </w:r>
    </w:p>
    <w:p w14:paraId="527BBC42" w14:textId="3587DD40" w:rsidR="004F5F42" w:rsidRPr="004F5F42" w:rsidRDefault="006A29C9" w:rsidP="008B72D7">
      <w:pPr>
        <w:pStyle w:val="Heading1"/>
        <w:tabs>
          <w:tab w:val="center" w:pos="4680"/>
        </w:tabs>
        <w:spacing w:before="0" w:after="0"/>
        <w:rPr>
          <w:rFonts w:asciiTheme="minorHAnsi" w:hAnsiTheme="minorHAnsi" w:cs="Arial"/>
          <w:noProof/>
          <w:kern w:val="0"/>
          <w:sz w:val="36"/>
        </w:rPr>
      </w:pPr>
      <w:r w:rsidRPr="004F5F42">
        <w:rPr>
          <w:rFonts w:asciiTheme="minorHAnsi" w:hAnsiTheme="minorHAnsi" w:cs="Arial"/>
          <w:noProof/>
          <w:kern w:val="0"/>
          <w:sz w:val="36"/>
        </w:rPr>
        <w:lastRenderedPageBreak/>
        <w:t>Appendix</w:t>
      </w:r>
    </w:p>
    <w:p w14:paraId="6477AACC" w14:textId="77777777" w:rsidR="00FD7704" w:rsidRPr="008B72D7" w:rsidRDefault="00FD7704" w:rsidP="008B72D7">
      <w:pPr>
        <w:pStyle w:val="BodyText"/>
      </w:pPr>
    </w:p>
    <w:p w14:paraId="401F43EB" w14:textId="6FF20A43" w:rsidR="006A29C9" w:rsidRPr="004F5F42" w:rsidRDefault="006A29C9" w:rsidP="006A29C9">
      <w:pPr>
        <w:pStyle w:val="Heading1"/>
        <w:tabs>
          <w:tab w:val="center" w:pos="4680"/>
        </w:tabs>
        <w:spacing w:before="0" w:after="0"/>
        <w:jc w:val="both"/>
        <w:rPr>
          <w:rFonts w:asciiTheme="minorHAnsi" w:hAnsiTheme="minorHAnsi" w:cs="Arial"/>
          <w:noProof/>
          <w:kern w:val="0"/>
          <w:sz w:val="36"/>
        </w:rPr>
      </w:pPr>
      <w:r w:rsidRPr="004F5F42">
        <w:rPr>
          <w:rFonts w:asciiTheme="minorHAnsi" w:hAnsiTheme="minorHAnsi" w:cs="Arial"/>
          <w:noProof/>
          <w:kern w:val="0"/>
          <w:sz w:val="36"/>
        </w:rPr>
        <w:t>Handout 1 — Training Overview</w:t>
      </w:r>
    </w:p>
    <w:p w14:paraId="0A7D5C9A" w14:textId="77777777" w:rsidR="006A29C9" w:rsidRPr="004F5F42" w:rsidRDefault="006A29C9" w:rsidP="006A29C9">
      <w:pPr>
        <w:rPr>
          <w:rFonts w:asciiTheme="minorHAnsi" w:hAnsiTheme="minorHAnsi"/>
          <w:noProof/>
        </w:rPr>
      </w:pPr>
    </w:p>
    <w:p w14:paraId="06562557" w14:textId="77777777" w:rsidR="006A29C9" w:rsidRPr="004F5F42" w:rsidRDefault="006A29C9" w:rsidP="006A29C9">
      <w:pPr>
        <w:rPr>
          <w:rFonts w:asciiTheme="minorHAnsi" w:hAnsiTheme="minorHAnsi"/>
          <w:b/>
          <w:noProof/>
        </w:rPr>
      </w:pPr>
      <w:r w:rsidRPr="004F5F42">
        <w:rPr>
          <w:rFonts w:asciiTheme="minorHAnsi" w:hAnsiTheme="minorHAnsi"/>
          <w:b/>
          <w:noProof/>
        </w:rPr>
        <w:t>Training Goal</w:t>
      </w:r>
    </w:p>
    <w:p w14:paraId="31E32038" w14:textId="77777777" w:rsidR="006A29C9" w:rsidRPr="004F5F42" w:rsidRDefault="006A29C9" w:rsidP="006A29C9">
      <w:pPr>
        <w:rPr>
          <w:rFonts w:asciiTheme="minorHAnsi" w:hAnsiTheme="minorHAnsi"/>
          <w:noProof/>
        </w:rPr>
      </w:pPr>
    </w:p>
    <w:p w14:paraId="7157E539" w14:textId="0BD80795" w:rsidR="006A29C9" w:rsidRPr="004F5F42" w:rsidRDefault="006A29C9" w:rsidP="006A29C9">
      <w:pPr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The </w:t>
      </w:r>
      <w:r w:rsidR="00B96797">
        <w:rPr>
          <w:rFonts w:asciiTheme="minorHAnsi" w:hAnsiTheme="minorHAnsi"/>
          <w:noProof/>
        </w:rPr>
        <w:t>Global Health Supply Chain</w:t>
      </w:r>
      <w:r w:rsidRPr="004F5F42">
        <w:rPr>
          <w:rFonts w:asciiTheme="minorHAnsi" w:hAnsiTheme="minorHAnsi"/>
          <w:noProof/>
        </w:rPr>
        <w:t xml:space="preserve"> Maturity </w:t>
      </w:r>
      <w:r w:rsidR="00B96797">
        <w:rPr>
          <w:rFonts w:asciiTheme="minorHAnsi" w:hAnsiTheme="minorHAnsi"/>
          <w:noProof/>
        </w:rPr>
        <w:t>M</w:t>
      </w:r>
      <w:r w:rsidRPr="004F5F42">
        <w:rPr>
          <w:rFonts w:asciiTheme="minorHAnsi" w:hAnsiTheme="minorHAnsi"/>
          <w:noProof/>
        </w:rPr>
        <w:t xml:space="preserve">odel </w:t>
      </w:r>
      <w:r w:rsidR="00B96797">
        <w:rPr>
          <w:rFonts w:asciiTheme="minorHAnsi" w:hAnsiTheme="minorHAnsi"/>
          <w:noProof/>
        </w:rPr>
        <w:t>V</w:t>
      </w:r>
      <w:r w:rsidRPr="004F5F42">
        <w:rPr>
          <w:rFonts w:asciiTheme="minorHAnsi" w:hAnsiTheme="minorHAnsi"/>
          <w:noProof/>
        </w:rPr>
        <w:t xml:space="preserve">ersion 8.0 </w:t>
      </w:r>
      <w:r w:rsidR="00B96797">
        <w:rPr>
          <w:rFonts w:asciiTheme="minorHAnsi" w:hAnsiTheme="minorHAnsi"/>
          <w:noProof/>
        </w:rPr>
        <w:t xml:space="preserve">(GHSC MM v8.0) </w:t>
      </w:r>
      <w:r w:rsidRPr="004F5F42">
        <w:rPr>
          <w:rFonts w:asciiTheme="minorHAnsi" w:hAnsiTheme="minorHAnsi"/>
          <w:noProof/>
        </w:rPr>
        <w:t>training has been develop</w:t>
      </w:r>
      <w:r w:rsidR="00232922">
        <w:rPr>
          <w:rFonts w:asciiTheme="minorHAnsi" w:hAnsiTheme="minorHAnsi"/>
          <w:noProof/>
        </w:rPr>
        <w:t>ed</w:t>
      </w:r>
      <w:r w:rsidRPr="004F5F42">
        <w:rPr>
          <w:rFonts w:asciiTheme="minorHAnsi" w:hAnsiTheme="minorHAnsi"/>
          <w:noProof/>
        </w:rPr>
        <w:t xml:space="preserve"> to ensure </w:t>
      </w:r>
      <w:r w:rsidR="00B96797">
        <w:rPr>
          <w:rFonts w:asciiTheme="minorHAnsi" w:hAnsiTheme="minorHAnsi"/>
          <w:noProof/>
        </w:rPr>
        <w:t xml:space="preserve">that </w:t>
      </w:r>
      <w:r w:rsidRPr="004F5F42">
        <w:rPr>
          <w:rFonts w:asciiTheme="minorHAnsi" w:hAnsiTheme="minorHAnsi"/>
          <w:noProof/>
        </w:rPr>
        <w:t>partic</w:t>
      </w:r>
      <w:r w:rsidR="00B96797">
        <w:rPr>
          <w:rFonts w:asciiTheme="minorHAnsi" w:hAnsiTheme="minorHAnsi"/>
          <w:noProof/>
        </w:rPr>
        <w:t>i</w:t>
      </w:r>
      <w:r w:rsidRPr="004F5F42">
        <w:rPr>
          <w:rFonts w:asciiTheme="minorHAnsi" w:hAnsiTheme="minorHAnsi"/>
          <w:noProof/>
        </w:rPr>
        <w:t xml:space="preserve">pants have the knowledge and skills to use the </w:t>
      </w:r>
      <w:r w:rsidR="00B96797">
        <w:rPr>
          <w:rFonts w:asciiTheme="minorHAnsi" w:hAnsiTheme="minorHAnsi"/>
          <w:noProof/>
        </w:rPr>
        <w:t>MM</w:t>
      </w:r>
      <w:r w:rsidR="00B96797" w:rsidRPr="004F5F42">
        <w:rPr>
          <w:rFonts w:asciiTheme="minorHAnsi" w:hAnsiTheme="minorHAnsi"/>
          <w:noProof/>
        </w:rPr>
        <w:t xml:space="preserve"> </w:t>
      </w:r>
      <w:r w:rsidRPr="004F5F42">
        <w:rPr>
          <w:rFonts w:asciiTheme="minorHAnsi" w:hAnsiTheme="minorHAnsi"/>
          <w:noProof/>
        </w:rPr>
        <w:t xml:space="preserve">to assess their supply chain </w:t>
      </w:r>
      <w:r w:rsidR="00B96797">
        <w:rPr>
          <w:rFonts w:asciiTheme="minorHAnsi" w:hAnsiTheme="minorHAnsi"/>
          <w:noProof/>
        </w:rPr>
        <w:t>t</w:t>
      </w:r>
      <w:r w:rsidRPr="004F5F42">
        <w:rPr>
          <w:rFonts w:asciiTheme="minorHAnsi" w:hAnsiTheme="minorHAnsi"/>
          <w:noProof/>
        </w:rPr>
        <w:t xml:space="preserve">o </w:t>
      </w:r>
      <w:r w:rsidR="00B96797">
        <w:rPr>
          <w:rFonts w:asciiTheme="minorHAnsi" w:hAnsiTheme="minorHAnsi"/>
          <w:noProof/>
        </w:rPr>
        <w:t>improve</w:t>
      </w:r>
      <w:r w:rsidRPr="004F5F42">
        <w:rPr>
          <w:rFonts w:asciiTheme="minorHAnsi" w:hAnsiTheme="minorHAnsi"/>
          <w:noProof/>
        </w:rPr>
        <w:t xml:space="preserve"> performance</w:t>
      </w:r>
    </w:p>
    <w:p w14:paraId="5401B697" w14:textId="77777777" w:rsidR="006A29C9" w:rsidRPr="004F5F42" w:rsidRDefault="006A29C9" w:rsidP="006A29C9">
      <w:pPr>
        <w:rPr>
          <w:rFonts w:asciiTheme="minorHAnsi" w:hAnsiTheme="minorHAnsi"/>
          <w:noProof/>
        </w:rPr>
      </w:pPr>
    </w:p>
    <w:p w14:paraId="60C6947F" w14:textId="77777777" w:rsidR="006A29C9" w:rsidRPr="004F5F42" w:rsidRDefault="006A29C9" w:rsidP="006A29C9">
      <w:pPr>
        <w:rPr>
          <w:rFonts w:asciiTheme="minorHAnsi" w:hAnsiTheme="minorHAnsi"/>
          <w:b/>
          <w:noProof/>
        </w:rPr>
      </w:pPr>
      <w:r w:rsidRPr="004F5F42">
        <w:rPr>
          <w:rFonts w:asciiTheme="minorHAnsi" w:hAnsiTheme="minorHAnsi"/>
          <w:b/>
          <w:noProof/>
        </w:rPr>
        <w:t>Training Objectives</w:t>
      </w:r>
    </w:p>
    <w:p w14:paraId="3D3BBD94" w14:textId="77777777" w:rsidR="006A29C9" w:rsidRPr="004F5F42" w:rsidRDefault="006A29C9" w:rsidP="006A29C9">
      <w:pPr>
        <w:rPr>
          <w:rFonts w:asciiTheme="minorHAnsi" w:hAnsiTheme="minorHAnsi"/>
          <w:noProof/>
        </w:rPr>
      </w:pPr>
    </w:p>
    <w:p w14:paraId="37E4B0C1" w14:textId="796A0459" w:rsidR="006A29C9" w:rsidRPr="004F5F42" w:rsidRDefault="00B96797" w:rsidP="006A29C9">
      <w:pPr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T</w:t>
      </w:r>
      <w:r w:rsidR="006A29C9" w:rsidRPr="004F5F42">
        <w:rPr>
          <w:rFonts w:asciiTheme="minorHAnsi" w:hAnsiTheme="minorHAnsi"/>
          <w:noProof/>
        </w:rPr>
        <w:t xml:space="preserve">he training </w:t>
      </w:r>
      <w:r>
        <w:rPr>
          <w:rFonts w:asciiTheme="minorHAnsi" w:hAnsiTheme="minorHAnsi"/>
          <w:noProof/>
        </w:rPr>
        <w:t>will</w:t>
      </w:r>
      <w:r w:rsidR="006A29C9" w:rsidRPr="004F5F42">
        <w:rPr>
          <w:rFonts w:asciiTheme="minorHAnsi" w:hAnsiTheme="minorHAnsi"/>
          <w:noProof/>
        </w:rPr>
        <w:t>:</w:t>
      </w:r>
    </w:p>
    <w:p w14:paraId="5B5DBBB8" w14:textId="7065CA00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Describ</w:t>
      </w:r>
      <w:r w:rsidR="00B96797">
        <w:rPr>
          <w:rFonts w:asciiTheme="minorHAnsi" w:hAnsiTheme="minorHAnsi"/>
          <w:noProof/>
        </w:rPr>
        <w:t>e</w:t>
      </w:r>
      <w:r w:rsidRPr="004F5F42">
        <w:rPr>
          <w:rFonts w:asciiTheme="minorHAnsi" w:hAnsiTheme="minorHAnsi"/>
          <w:noProof/>
        </w:rPr>
        <w:t xml:space="preserve"> the rationale behind the </w:t>
      </w:r>
      <w:r w:rsidR="00B96797">
        <w:rPr>
          <w:rFonts w:asciiTheme="minorHAnsi" w:hAnsiTheme="minorHAnsi"/>
          <w:noProof/>
        </w:rPr>
        <w:t>MM</w:t>
      </w:r>
    </w:p>
    <w:p w14:paraId="35F7795B" w14:textId="74466B66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Explain how </w:t>
      </w:r>
      <w:r w:rsidR="00B96797">
        <w:rPr>
          <w:rFonts w:asciiTheme="minorHAnsi" w:hAnsiTheme="minorHAnsi"/>
          <w:noProof/>
        </w:rPr>
        <w:t>the MM can</w:t>
      </w:r>
      <w:r w:rsidRPr="004F5F42">
        <w:rPr>
          <w:rFonts w:asciiTheme="minorHAnsi" w:hAnsiTheme="minorHAnsi"/>
          <w:noProof/>
        </w:rPr>
        <w:t xml:space="preserve"> </w:t>
      </w:r>
      <w:r w:rsidR="00B96797">
        <w:rPr>
          <w:rFonts w:asciiTheme="minorHAnsi" w:hAnsiTheme="minorHAnsi"/>
          <w:noProof/>
        </w:rPr>
        <w:t>improve</w:t>
      </w:r>
      <w:r w:rsidR="00B96797" w:rsidRPr="004F5F42">
        <w:rPr>
          <w:rFonts w:asciiTheme="minorHAnsi" w:hAnsiTheme="minorHAnsi"/>
          <w:noProof/>
        </w:rPr>
        <w:t xml:space="preserve"> </w:t>
      </w:r>
      <w:r w:rsidRPr="004F5F42">
        <w:rPr>
          <w:rFonts w:asciiTheme="minorHAnsi" w:hAnsiTheme="minorHAnsi"/>
          <w:noProof/>
        </w:rPr>
        <w:t>supply chain performance</w:t>
      </w:r>
    </w:p>
    <w:p w14:paraId="71F76708" w14:textId="4C93282E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Describe level</w:t>
      </w:r>
      <w:r w:rsidR="00516B8B">
        <w:rPr>
          <w:rFonts w:asciiTheme="minorHAnsi" w:hAnsiTheme="minorHAnsi"/>
          <w:noProof/>
        </w:rPr>
        <w:t>s</w:t>
      </w:r>
      <w:r w:rsidRPr="004F5F42">
        <w:rPr>
          <w:rFonts w:asciiTheme="minorHAnsi" w:hAnsiTheme="minorHAnsi"/>
          <w:noProof/>
        </w:rPr>
        <w:t xml:space="preserve"> of maturity</w:t>
      </w:r>
    </w:p>
    <w:p w14:paraId="4ADFB4B2" w14:textId="6C271877" w:rsidR="00516B8B" w:rsidRPr="004F5F42" w:rsidRDefault="006A29C9" w:rsidP="00327A2B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516B8B">
        <w:rPr>
          <w:rFonts w:asciiTheme="minorHAnsi" w:hAnsiTheme="minorHAnsi"/>
          <w:noProof/>
        </w:rPr>
        <w:t>Outline the pre</w:t>
      </w:r>
      <w:r w:rsidR="00516B8B" w:rsidRPr="00516B8B">
        <w:rPr>
          <w:rFonts w:asciiTheme="minorHAnsi" w:hAnsiTheme="minorHAnsi"/>
          <w:noProof/>
        </w:rPr>
        <w:t>-</w:t>
      </w:r>
      <w:r w:rsidRPr="00516B8B">
        <w:rPr>
          <w:rFonts w:asciiTheme="minorHAnsi" w:hAnsiTheme="minorHAnsi"/>
          <w:noProof/>
        </w:rPr>
        <w:t>planning necessary for an effective assessment and follow</w:t>
      </w:r>
      <w:r w:rsidR="00516B8B">
        <w:rPr>
          <w:rFonts w:asciiTheme="minorHAnsi" w:hAnsiTheme="minorHAnsi"/>
          <w:noProof/>
        </w:rPr>
        <w:t>-</w:t>
      </w:r>
      <w:r w:rsidRPr="00516B8B">
        <w:rPr>
          <w:rFonts w:asciiTheme="minorHAnsi" w:hAnsiTheme="minorHAnsi"/>
          <w:noProof/>
        </w:rPr>
        <w:t xml:space="preserve">up </w:t>
      </w:r>
      <w:r w:rsidR="00516B8B" w:rsidRPr="004F5F42">
        <w:rPr>
          <w:rFonts w:asciiTheme="minorHAnsi" w:hAnsiTheme="minorHAnsi"/>
          <w:noProof/>
        </w:rPr>
        <w:t>improvement</w:t>
      </w:r>
      <w:r w:rsidR="00516B8B">
        <w:rPr>
          <w:rFonts w:asciiTheme="minorHAnsi" w:hAnsiTheme="minorHAnsi"/>
          <w:noProof/>
        </w:rPr>
        <w:t xml:space="preserve"> p</w:t>
      </w:r>
      <w:r w:rsidR="00516B8B" w:rsidRPr="004F5F42">
        <w:rPr>
          <w:rFonts w:asciiTheme="minorHAnsi" w:hAnsiTheme="minorHAnsi"/>
          <w:noProof/>
        </w:rPr>
        <w:t xml:space="preserve">rojects </w:t>
      </w:r>
    </w:p>
    <w:p w14:paraId="02EBCE65" w14:textId="32E283B1" w:rsidR="006A29C9" w:rsidRPr="00516B8B" w:rsidRDefault="006A29C9" w:rsidP="00327A2B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516B8B">
        <w:rPr>
          <w:rFonts w:asciiTheme="minorHAnsi" w:hAnsiTheme="minorHAnsi"/>
          <w:noProof/>
        </w:rPr>
        <w:t xml:space="preserve">Describe the maturity </w:t>
      </w:r>
      <w:r w:rsidR="00516B8B" w:rsidRPr="00516B8B">
        <w:rPr>
          <w:rFonts w:asciiTheme="minorHAnsi" w:hAnsiTheme="minorHAnsi"/>
          <w:noProof/>
        </w:rPr>
        <w:t>MM</w:t>
      </w:r>
      <w:r w:rsidRPr="00516B8B">
        <w:rPr>
          <w:rFonts w:asciiTheme="minorHAnsi" w:hAnsiTheme="minorHAnsi"/>
          <w:noProof/>
        </w:rPr>
        <w:t xml:space="preserve"> process</w:t>
      </w:r>
    </w:p>
    <w:p w14:paraId="2B599790" w14:textId="3D32A61C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Explain </w:t>
      </w:r>
      <w:r w:rsidR="00516B8B">
        <w:rPr>
          <w:rFonts w:asciiTheme="minorHAnsi" w:hAnsiTheme="minorHAnsi"/>
          <w:noProof/>
        </w:rPr>
        <w:t>MM</w:t>
      </w:r>
      <w:r w:rsidRPr="004F5F42">
        <w:rPr>
          <w:rFonts w:asciiTheme="minorHAnsi" w:hAnsiTheme="minorHAnsi"/>
          <w:noProof/>
        </w:rPr>
        <w:t xml:space="preserve"> outputs</w:t>
      </w:r>
    </w:p>
    <w:p w14:paraId="271842DD" w14:textId="4A413376" w:rsidR="006A29C9" w:rsidRPr="004F5F42" w:rsidRDefault="00472B78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Describe how to use</w:t>
      </w:r>
      <w:r w:rsidRPr="004F5F42">
        <w:rPr>
          <w:rFonts w:asciiTheme="minorHAnsi" w:hAnsiTheme="minorHAnsi"/>
          <w:noProof/>
        </w:rPr>
        <w:t xml:space="preserve"> </w:t>
      </w:r>
      <w:r w:rsidR="00516B8B">
        <w:rPr>
          <w:rFonts w:asciiTheme="minorHAnsi" w:hAnsiTheme="minorHAnsi"/>
          <w:noProof/>
        </w:rPr>
        <w:t>MM</w:t>
      </w:r>
      <w:r w:rsidR="006A29C9" w:rsidRPr="004F5F42">
        <w:rPr>
          <w:rFonts w:asciiTheme="minorHAnsi" w:hAnsiTheme="minorHAnsi"/>
          <w:noProof/>
        </w:rPr>
        <w:t xml:space="preserve"> outputs to develop improvement</w:t>
      </w:r>
      <w:r w:rsidR="00516B8B">
        <w:rPr>
          <w:rFonts w:asciiTheme="minorHAnsi" w:hAnsiTheme="minorHAnsi"/>
          <w:noProof/>
        </w:rPr>
        <w:t xml:space="preserve"> p</w:t>
      </w:r>
      <w:r w:rsidR="006A29C9" w:rsidRPr="004F5F42">
        <w:rPr>
          <w:rFonts w:asciiTheme="minorHAnsi" w:hAnsiTheme="minorHAnsi"/>
          <w:noProof/>
        </w:rPr>
        <w:t xml:space="preserve">rojects  </w:t>
      </w:r>
    </w:p>
    <w:p w14:paraId="68C9D0B4" w14:textId="77777777" w:rsidR="006A29C9" w:rsidRPr="004F5F42" w:rsidRDefault="006A29C9" w:rsidP="006A29C9">
      <w:pPr>
        <w:pStyle w:val="ListParagraph"/>
        <w:spacing w:after="0" w:line="240" w:lineRule="auto"/>
        <w:ind w:left="360"/>
        <w:rPr>
          <w:rFonts w:asciiTheme="minorHAnsi" w:hAnsiTheme="minorHAnsi"/>
          <w:noProof/>
        </w:rPr>
      </w:pPr>
    </w:p>
    <w:p w14:paraId="215880FA" w14:textId="77777777" w:rsidR="006A29C9" w:rsidRPr="004F5F42" w:rsidRDefault="006A29C9" w:rsidP="006A29C9">
      <w:pPr>
        <w:rPr>
          <w:rFonts w:asciiTheme="minorHAnsi" w:eastAsia="Calibri" w:hAnsiTheme="minorHAnsi"/>
          <w:b/>
          <w:noProof/>
          <w:szCs w:val="22"/>
        </w:rPr>
      </w:pPr>
      <w:r w:rsidRPr="004F5F42">
        <w:rPr>
          <w:rFonts w:asciiTheme="minorHAnsi" w:hAnsiTheme="minorHAnsi"/>
          <w:b/>
          <w:noProof/>
        </w:rPr>
        <w:br w:type="page"/>
      </w:r>
    </w:p>
    <w:p w14:paraId="5B58CCC3" w14:textId="77777777" w:rsidR="006A29C9" w:rsidRPr="004F5F42" w:rsidRDefault="006A29C9" w:rsidP="006A29C9">
      <w:pPr>
        <w:pStyle w:val="ListParagraph"/>
        <w:spacing w:after="0" w:line="240" w:lineRule="auto"/>
        <w:ind w:left="0"/>
        <w:rPr>
          <w:rFonts w:asciiTheme="minorHAnsi" w:hAnsiTheme="minorHAnsi"/>
          <w:b/>
          <w:noProof/>
        </w:rPr>
      </w:pPr>
      <w:r w:rsidRPr="004F5F42">
        <w:rPr>
          <w:rFonts w:asciiTheme="minorHAnsi" w:hAnsiTheme="minorHAnsi"/>
          <w:b/>
          <w:noProof/>
        </w:rPr>
        <w:lastRenderedPageBreak/>
        <w:t>Training and Assessment Agenda — Approximate Times</w:t>
      </w:r>
    </w:p>
    <w:tbl>
      <w:tblPr>
        <w:tblW w:w="9470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45"/>
        <w:gridCol w:w="7425"/>
      </w:tblGrid>
      <w:tr w:rsidR="006A29C9" w:rsidRPr="004F5F42" w14:paraId="3566A440" w14:textId="77777777" w:rsidTr="006A29C9">
        <w:trPr>
          <w:trHeight w:val="20"/>
        </w:trPr>
        <w:tc>
          <w:tcPr>
            <w:tcW w:w="94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43BCA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 w:val="20"/>
                <w:szCs w:val="22"/>
              </w:rPr>
              <w:t>DAY 1</w:t>
            </w:r>
          </w:p>
        </w:tc>
      </w:tr>
      <w:tr w:rsidR="006A29C9" w:rsidRPr="004F5F42" w14:paraId="283D2C21" w14:textId="77777777" w:rsidTr="006A29C9">
        <w:trPr>
          <w:trHeight w:val="998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80C6F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8:30 – 9:00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1C85A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Introductions:</w:t>
            </w:r>
          </w:p>
          <w:p w14:paraId="1D301038" w14:textId="77777777" w:rsidR="006A29C9" w:rsidRPr="004F5F42" w:rsidRDefault="006A29C9" w:rsidP="006A29C9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Theme="minorHAnsi" w:hAnsiTheme="minorHAnsi" w:cs="Arial"/>
                <w:sz w:val="20"/>
              </w:rPr>
            </w:pPr>
            <w:r w:rsidRPr="004F5F42">
              <w:rPr>
                <w:rFonts w:asciiTheme="minorHAnsi" w:hAnsiTheme="minorHAnsi" w:cs="Arial"/>
                <w:sz w:val="20"/>
              </w:rPr>
              <w:t>Name</w:t>
            </w:r>
          </w:p>
          <w:p w14:paraId="57EB00EB" w14:textId="77777777" w:rsidR="006A29C9" w:rsidRPr="004F5F42" w:rsidRDefault="006A29C9" w:rsidP="006A29C9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Theme="minorHAnsi" w:hAnsiTheme="minorHAnsi" w:cs="Arial"/>
                <w:sz w:val="20"/>
              </w:rPr>
            </w:pPr>
            <w:r w:rsidRPr="004F5F42">
              <w:rPr>
                <w:rFonts w:asciiTheme="minorHAnsi" w:hAnsiTheme="minorHAnsi" w:cs="Arial"/>
                <w:sz w:val="20"/>
              </w:rPr>
              <w:t>Role</w:t>
            </w:r>
          </w:p>
          <w:p w14:paraId="6D8F29A2" w14:textId="13E99B71" w:rsidR="006A29C9" w:rsidRPr="004F5F42" w:rsidRDefault="00DD011F" w:rsidP="006A29C9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Supply chain</w:t>
            </w:r>
            <w:r w:rsidR="006A29C9" w:rsidRPr="004F5F42">
              <w:rPr>
                <w:rFonts w:asciiTheme="minorHAnsi" w:hAnsiTheme="minorHAnsi" w:cs="Arial"/>
                <w:sz w:val="20"/>
              </w:rPr>
              <w:t xml:space="preserve"> improvement experience</w:t>
            </w:r>
          </w:p>
        </w:tc>
      </w:tr>
      <w:tr w:rsidR="006A29C9" w:rsidRPr="004F5F42" w14:paraId="64A05813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2C6A1" w14:textId="6D64B6E9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 xml:space="preserve">9:00 – </w:t>
            </w:r>
            <w:r w:rsidR="00A32189">
              <w:rPr>
                <w:rFonts w:asciiTheme="minorHAnsi" w:hAnsiTheme="minorHAnsi" w:cs="Arial"/>
                <w:sz w:val="20"/>
                <w:szCs w:val="22"/>
              </w:rPr>
              <w:t>10</w:t>
            </w:r>
            <w:r w:rsidRPr="004F5F42">
              <w:rPr>
                <w:rFonts w:asciiTheme="minorHAnsi" w:hAnsiTheme="minorHAnsi" w:cs="Arial"/>
                <w:sz w:val="20"/>
                <w:szCs w:val="22"/>
              </w:rPr>
              <w:t>:30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AE3C2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Overview of ASCM and introduction of Maturity Model</w:t>
            </w:r>
          </w:p>
        </w:tc>
      </w:tr>
      <w:tr w:rsidR="00C86992" w:rsidRPr="004F5F42" w14:paraId="1B1251F8" w14:textId="77777777" w:rsidTr="00C97361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72B11" w14:textId="277D526D" w:rsidR="00C86992" w:rsidRPr="004F5F42" w:rsidRDefault="00C86992" w:rsidP="00C97361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0</w:t>
            </w:r>
            <w:r w:rsidRPr="004F5F42">
              <w:rPr>
                <w:rFonts w:asciiTheme="minorHAnsi" w:hAnsiTheme="minorHAnsi" w:cs="Arial"/>
                <w:sz w:val="20"/>
                <w:szCs w:val="22"/>
              </w:rPr>
              <w:t>:30 – 1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1:00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C1D70" w14:textId="77777777" w:rsidR="00C86992" w:rsidRPr="004F5F42" w:rsidRDefault="00C86992" w:rsidP="00C97361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Break</w:t>
            </w:r>
          </w:p>
        </w:tc>
      </w:tr>
      <w:tr w:rsidR="006A29C9" w:rsidRPr="004F5F42" w14:paraId="53F275D7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FBF7E" w14:textId="44C6ADEE" w:rsidR="006A29C9" w:rsidRPr="004F5F42" w:rsidRDefault="00A3218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>1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1</w:t>
            </w:r>
            <w:r w:rsidR="006A29C9" w:rsidRPr="004F5F42">
              <w:rPr>
                <w:rFonts w:asciiTheme="minorHAnsi" w:hAnsiTheme="minorHAnsi" w:cs="Arial"/>
                <w:sz w:val="20"/>
                <w:szCs w:val="22"/>
              </w:rPr>
              <w:t>: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00</w:t>
            </w:r>
            <w:r w:rsidR="00582F16" w:rsidRPr="004F5F42">
              <w:rPr>
                <w:rFonts w:asciiTheme="minorHAnsi" w:hAnsiTheme="minorHAnsi" w:cs="Arial"/>
                <w:sz w:val="20"/>
                <w:szCs w:val="22"/>
              </w:rPr>
              <w:t xml:space="preserve"> </w:t>
            </w:r>
            <w:r w:rsidR="006A29C9" w:rsidRPr="004F5F42">
              <w:rPr>
                <w:rFonts w:asciiTheme="minorHAnsi" w:hAnsiTheme="minorHAnsi" w:cs="Arial"/>
                <w:sz w:val="20"/>
                <w:szCs w:val="22"/>
              </w:rPr>
              <w:t>– 1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248DF" w14:textId="22609DF5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Maturity Model Self-Assessment</w:t>
            </w:r>
          </w:p>
        </w:tc>
      </w:tr>
      <w:tr w:rsidR="006A29C9" w:rsidRPr="004F5F42" w14:paraId="4604C42C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37010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1:00 – 2:00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EE143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Lunch</w:t>
            </w:r>
          </w:p>
        </w:tc>
      </w:tr>
      <w:tr w:rsidR="006A29C9" w:rsidRPr="004F5F42" w14:paraId="33DD73F9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69723" w14:textId="5433E963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2:</w:t>
            </w:r>
            <w:r w:rsidR="00B77295">
              <w:rPr>
                <w:rFonts w:asciiTheme="minorHAnsi" w:hAnsiTheme="minorHAnsi" w:cs="Arial"/>
                <w:sz w:val="20"/>
                <w:szCs w:val="22"/>
              </w:rPr>
              <w:t>00</w:t>
            </w:r>
            <w:r w:rsidR="00B77295" w:rsidRPr="004F5F42">
              <w:rPr>
                <w:rFonts w:asciiTheme="minorHAnsi" w:hAnsiTheme="minorHAnsi" w:cs="Arial"/>
                <w:sz w:val="20"/>
                <w:szCs w:val="22"/>
              </w:rPr>
              <w:t xml:space="preserve"> </w:t>
            </w:r>
            <w:r w:rsidRPr="004F5F42">
              <w:rPr>
                <w:rFonts w:asciiTheme="minorHAnsi" w:hAnsiTheme="minorHAnsi" w:cs="Arial"/>
                <w:sz w:val="20"/>
                <w:szCs w:val="22"/>
              </w:rPr>
              <w:t>– 3:00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0FAAD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Review Maturity Model Output</w:t>
            </w:r>
          </w:p>
        </w:tc>
      </w:tr>
      <w:tr w:rsidR="006A29C9" w:rsidRPr="004F5F42" w14:paraId="41C933AF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6E8FA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3:00 – 4:00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4B0A2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Each team member develops 5 to 10 ideas for improving the supply chain and removing constraints</w:t>
            </w:r>
          </w:p>
        </w:tc>
      </w:tr>
      <w:tr w:rsidR="006A29C9" w:rsidRPr="004F5F42" w14:paraId="22CAF988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08BBA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4:00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D3F88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Closing remarks</w:t>
            </w:r>
          </w:p>
        </w:tc>
      </w:tr>
      <w:tr w:rsidR="006A29C9" w:rsidRPr="004F5F42" w14:paraId="55DE2C6A" w14:textId="77777777" w:rsidTr="006A29C9">
        <w:trPr>
          <w:trHeight w:val="20"/>
        </w:trPr>
        <w:tc>
          <w:tcPr>
            <w:tcW w:w="947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3A7EE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 w:val="20"/>
                <w:szCs w:val="22"/>
              </w:rPr>
              <w:t xml:space="preserve">DAY 2 </w:t>
            </w:r>
            <w:r w:rsidRPr="004F5F42">
              <w:rPr>
                <w:rFonts w:asciiTheme="minorHAnsi" w:hAnsiTheme="minorHAnsi" w:cs="Arial"/>
                <w:bCs/>
                <w:i/>
                <w:iCs/>
                <w:sz w:val="20"/>
                <w:szCs w:val="22"/>
              </w:rPr>
              <w:t>(This day’s activities can occur the day after the Maturity Model Self-Assessment or at a later date TBD.)</w:t>
            </w:r>
          </w:p>
        </w:tc>
      </w:tr>
      <w:tr w:rsidR="006A29C9" w:rsidRPr="004F5F42" w14:paraId="2918753F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AC3A9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 xml:space="preserve">8:30 – 9:00 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10C7B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Introduction to Improvement Planning</w:t>
            </w:r>
          </w:p>
        </w:tc>
      </w:tr>
      <w:tr w:rsidR="006A29C9" w:rsidRPr="004F5F42" w14:paraId="27949ABC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6ABF6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9:00 – 10:30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FB4B6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Review and documentation of team members improvement ideas</w:t>
            </w:r>
          </w:p>
        </w:tc>
      </w:tr>
      <w:tr w:rsidR="006A29C9" w:rsidRPr="004F5F42" w14:paraId="4CB97507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0F85D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10:30 – 11:00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4C800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Break</w:t>
            </w:r>
          </w:p>
        </w:tc>
      </w:tr>
      <w:tr w:rsidR="006A29C9" w:rsidRPr="004F5F42" w14:paraId="27782A21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B5CE5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11:00 – 1:00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77E60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Grouping and prioritizing ideas using the 2X2 matrix</w:t>
            </w:r>
          </w:p>
        </w:tc>
      </w:tr>
      <w:tr w:rsidR="006A29C9" w:rsidRPr="004F5F42" w14:paraId="33B70844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50B21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1:00 – 2:00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8D458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Lunch</w:t>
            </w:r>
          </w:p>
        </w:tc>
      </w:tr>
      <w:tr w:rsidR="006A29C9" w:rsidRPr="004F5F42" w14:paraId="7D1809A3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4D972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2:00 – 4:00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69B7F" w14:textId="48A28328" w:rsidR="006A29C9" w:rsidRPr="004F5F42" w:rsidRDefault="006A29C9" w:rsidP="00B0283F">
            <w:pPr>
              <w:contextualSpacing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 xml:space="preserve">Completion of Improvement </w:t>
            </w:r>
            <w:r w:rsidR="00374C86">
              <w:rPr>
                <w:rFonts w:asciiTheme="minorHAnsi" w:hAnsiTheme="minorHAnsi" w:cs="Arial"/>
                <w:bCs/>
                <w:sz w:val="20"/>
                <w:szCs w:val="22"/>
              </w:rPr>
              <w:t>Plan</w:t>
            </w: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, identifying resources, support persons, person responsible for commitments, etc.</w:t>
            </w:r>
          </w:p>
        </w:tc>
      </w:tr>
      <w:tr w:rsidR="006A29C9" w:rsidRPr="004F5F42" w14:paraId="0079E5E8" w14:textId="77777777" w:rsidTr="006A29C9">
        <w:trPr>
          <w:trHeight w:val="20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69C64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4:00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A6AA4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Closing remarks</w:t>
            </w:r>
          </w:p>
        </w:tc>
      </w:tr>
    </w:tbl>
    <w:p w14:paraId="5F759DF7" w14:textId="77777777" w:rsidR="006A29C9" w:rsidRPr="004F5F42" w:rsidRDefault="006A29C9" w:rsidP="006A29C9">
      <w:pPr>
        <w:rPr>
          <w:rFonts w:asciiTheme="minorHAnsi" w:hAnsiTheme="minorHAnsi"/>
          <w:b/>
          <w:bCs/>
        </w:rPr>
      </w:pPr>
    </w:p>
    <w:p w14:paraId="3E39FEC6" w14:textId="77777777" w:rsidR="006A29C9" w:rsidRPr="004F5F42" w:rsidRDefault="006A29C9" w:rsidP="006A29C9">
      <w:pPr>
        <w:pStyle w:val="ListParagraph"/>
        <w:spacing w:after="0" w:line="240" w:lineRule="auto"/>
        <w:ind w:left="0"/>
        <w:rPr>
          <w:rFonts w:asciiTheme="minorHAnsi" w:hAnsiTheme="minorHAnsi"/>
          <w:b/>
          <w:noProof/>
        </w:rPr>
      </w:pPr>
    </w:p>
    <w:p w14:paraId="31C5DF9D" w14:textId="77777777" w:rsidR="00FF6606" w:rsidRPr="009077A7" w:rsidRDefault="00FF6606" w:rsidP="0064396C">
      <w:pPr>
        <w:rPr>
          <w:rFonts w:asciiTheme="minorHAnsi" w:hAnsiTheme="minorHAnsi" w:cs="Arial"/>
          <w:color w:val="000000"/>
          <w:szCs w:val="22"/>
        </w:rPr>
      </w:pPr>
    </w:p>
    <w:sectPr w:rsidR="00FF6606" w:rsidRPr="009077A7" w:rsidSect="009077A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2240" w:h="15840" w:code="9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27F688" w14:textId="77777777" w:rsidR="00505A6A" w:rsidRDefault="00505A6A">
      <w:r>
        <w:separator/>
      </w:r>
    </w:p>
  </w:endnote>
  <w:endnote w:type="continuationSeparator" w:id="0">
    <w:p w14:paraId="1885982C" w14:textId="77777777" w:rsidR="00505A6A" w:rsidRDefault="00505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Times New Roman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Std">
    <w:altName w:val="Calibri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TC Officina Sans Book">
    <w:altName w:val="Times New Roman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4990815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51615D" w14:textId="52BCB661" w:rsidR="000D6A8D" w:rsidRDefault="000D6A8D" w:rsidP="00C3324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FE7FFAF" w14:textId="77777777" w:rsidR="000D6A8D" w:rsidRDefault="000D6A8D" w:rsidP="00AC03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Theme="minorHAnsi" w:hAnsiTheme="minorHAnsi"/>
        <w:sz w:val="20"/>
      </w:rPr>
      <w:id w:val="12363595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40B2AC6" w14:textId="7D950C1A" w:rsidR="000D6A8D" w:rsidRPr="00AC0367" w:rsidRDefault="000D6A8D" w:rsidP="00506BE1">
        <w:pPr>
          <w:pStyle w:val="Footer"/>
          <w:framePr w:wrap="none" w:vAnchor="text" w:hAnchor="margin" w:xAlign="right" w:y="205"/>
          <w:rPr>
            <w:rStyle w:val="PageNumber"/>
            <w:rFonts w:asciiTheme="minorHAnsi" w:hAnsiTheme="minorHAnsi"/>
            <w:sz w:val="20"/>
          </w:rPr>
        </w:pPr>
        <w:r w:rsidRPr="00AC0367">
          <w:rPr>
            <w:rStyle w:val="PageNumber"/>
            <w:rFonts w:asciiTheme="minorHAnsi" w:hAnsiTheme="minorHAnsi"/>
            <w:sz w:val="20"/>
          </w:rPr>
          <w:fldChar w:fldCharType="begin"/>
        </w:r>
        <w:r w:rsidRPr="00AC0367">
          <w:rPr>
            <w:rStyle w:val="PageNumber"/>
            <w:rFonts w:asciiTheme="minorHAnsi" w:hAnsiTheme="minorHAnsi"/>
            <w:sz w:val="20"/>
          </w:rPr>
          <w:instrText xml:space="preserve"> PAGE </w:instrText>
        </w:r>
        <w:r w:rsidRPr="00AC0367">
          <w:rPr>
            <w:rStyle w:val="PageNumber"/>
            <w:rFonts w:asciiTheme="minorHAnsi" w:hAnsiTheme="minorHAnsi"/>
            <w:sz w:val="20"/>
          </w:rPr>
          <w:fldChar w:fldCharType="separate"/>
        </w:r>
        <w:r w:rsidRPr="00AC0367">
          <w:rPr>
            <w:rStyle w:val="PageNumber"/>
            <w:rFonts w:asciiTheme="minorHAnsi" w:hAnsiTheme="minorHAnsi"/>
            <w:noProof/>
            <w:sz w:val="20"/>
          </w:rPr>
          <w:t>1</w:t>
        </w:r>
        <w:r w:rsidRPr="00AC0367">
          <w:rPr>
            <w:rStyle w:val="PageNumber"/>
            <w:rFonts w:asciiTheme="minorHAnsi" w:hAnsiTheme="minorHAnsi"/>
            <w:sz w:val="20"/>
          </w:rPr>
          <w:fldChar w:fldCharType="end"/>
        </w:r>
      </w:p>
    </w:sdtContent>
  </w:sdt>
  <w:p w14:paraId="13FBFEA8" w14:textId="77777777" w:rsidR="000D6A8D" w:rsidRDefault="000D6A8D" w:rsidP="000F49B7">
    <w:pPr>
      <w:ind w:right="360"/>
      <w:rPr>
        <w:rFonts w:ascii="Calibri" w:hAnsi="Calibri" w:cs="Calibri"/>
        <w:color w:val="000000" w:themeColor="text1"/>
        <w:sz w:val="20"/>
      </w:rPr>
    </w:pPr>
  </w:p>
  <w:p w14:paraId="7959717D" w14:textId="6C159B84" w:rsidR="000D6A8D" w:rsidRPr="002013C5" w:rsidRDefault="000D6A8D" w:rsidP="000F49B7">
    <w:pPr>
      <w:ind w:right="360"/>
      <w:rPr>
        <w:rFonts w:ascii="Calibri" w:hAnsi="Calibri" w:cs="Calibri"/>
        <w:color w:val="000000" w:themeColor="text1"/>
        <w:sz w:val="20"/>
      </w:rPr>
    </w:pPr>
    <w:r w:rsidRPr="002013C5">
      <w:rPr>
        <w:rFonts w:ascii="Calibri" w:hAnsi="Calibri" w:cs="Calibri"/>
        <w:color w:val="000000" w:themeColor="text1"/>
        <w:sz w:val="20"/>
      </w:rPr>
      <w:t>© 2020 APICS Inc., dba The Association for Supply Chain Management.  All rights reserved.</w:t>
    </w:r>
  </w:p>
  <w:p w14:paraId="7763B188" w14:textId="77777777" w:rsidR="000D6A8D" w:rsidRPr="002013C5" w:rsidRDefault="000D6A8D" w:rsidP="00AC0367">
    <w:pPr>
      <w:pStyle w:val="Footer"/>
      <w:spacing w:before="0"/>
      <w:ind w:right="360"/>
      <w:rPr>
        <w:rFonts w:ascii="Calibri" w:hAnsi="Calibri" w:cs="Calibri"/>
        <w:color w:val="000000" w:themeColor="text1"/>
        <w:sz w:val="20"/>
      </w:rPr>
    </w:pPr>
  </w:p>
  <w:p w14:paraId="1C5C7D3B" w14:textId="015133E7" w:rsidR="000D6A8D" w:rsidRPr="00AC0367" w:rsidRDefault="000D6A8D" w:rsidP="00AC0367">
    <w:pPr>
      <w:pStyle w:val="Footer"/>
      <w:spacing w:before="0"/>
      <w:ind w:right="360"/>
      <w:rPr>
        <w:rFonts w:ascii="Calibri" w:hAnsi="Calibri" w:cs="Calibri"/>
        <w:color w:val="000000" w:themeColor="text1"/>
        <w:sz w:val="20"/>
      </w:rPr>
    </w:pPr>
    <w:r>
      <w:rPr>
        <w:rFonts w:ascii="Calibri" w:hAnsi="Calibri" w:cs="Calibri"/>
        <w:color w:val="000000" w:themeColor="text1"/>
        <w:sz w:val="20"/>
      </w:rPr>
      <w:t>ASCM GHSC Maturity Model</w:t>
    </w:r>
    <w:r w:rsidRPr="002013C5">
      <w:rPr>
        <w:rFonts w:ascii="Calibri" w:hAnsi="Calibri" w:cs="Calibri"/>
        <w:color w:val="000000" w:themeColor="text1"/>
        <w:sz w:val="20"/>
      </w:rPr>
      <w:t xml:space="preserve"> v8.0</w:t>
    </w:r>
    <w:r>
      <w:rPr>
        <w:rFonts w:ascii="Calibri" w:hAnsi="Calibri" w:cs="Calibri"/>
        <w:color w:val="000000" w:themeColor="text1"/>
        <w:sz w:val="20"/>
      </w:rPr>
      <w:t xml:space="preserve"> </w:t>
    </w:r>
    <w:r w:rsidRPr="002013C5">
      <w:rPr>
        <w:rFonts w:ascii="Calibri" w:hAnsi="Calibri" w:cs="Calibri"/>
        <w:color w:val="000000" w:themeColor="text1"/>
        <w:sz w:val="20"/>
      </w:rPr>
      <w:t xml:space="preserve">— </w:t>
    </w:r>
    <w:r>
      <w:rPr>
        <w:rFonts w:ascii="Calibri" w:hAnsi="Calibri" w:cs="Calibri"/>
        <w:color w:val="000000" w:themeColor="text1"/>
        <w:sz w:val="20"/>
      </w:rPr>
      <w:t>Facilitator Guide Companion (Virtual)</w:t>
    </w:r>
    <w:r w:rsidRPr="002013C5">
      <w:rPr>
        <w:rFonts w:ascii="Calibri" w:hAnsi="Calibri" w:cs="Calibri"/>
        <w:color w:val="000000" w:themeColor="text1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49439" w14:textId="77777777" w:rsidR="000D6A8D" w:rsidRDefault="000D6A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FE0A6" w14:textId="77777777" w:rsidR="00505A6A" w:rsidRDefault="00505A6A">
      <w:r>
        <w:separator/>
      </w:r>
    </w:p>
  </w:footnote>
  <w:footnote w:type="continuationSeparator" w:id="0">
    <w:p w14:paraId="45ACAEFC" w14:textId="77777777" w:rsidR="00505A6A" w:rsidRDefault="00505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E9107" w14:textId="77777777" w:rsidR="000D6A8D" w:rsidRDefault="000D6A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0B5C9" w14:textId="0862CF84" w:rsidR="000D6A8D" w:rsidRDefault="000D6A8D" w:rsidP="00AC0367">
    <w:pPr>
      <w:pStyle w:val="Header"/>
      <w:jc w:val="center"/>
    </w:pPr>
    <w:r>
      <w:rPr>
        <w:noProof/>
      </w:rPr>
      <w:drawing>
        <wp:inline distT="0" distB="0" distL="0" distR="0" wp14:anchorId="51BFB180" wp14:editId="42095E55">
          <wp:extent cx="2785568" cy="634788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HS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5243" cy="6415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6235C" w14:textId="77777777" w:rsidR="000D6A8D" w:rsidRDefault="000D6A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64C6899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35C65E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9856BD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1"/>
    <w:multiLevelType w:val="singleLevel"/>
    <w:tmpl w:val="00000000"/>
    <w:lvl w:ilvl="0">
      <w:start w:val="1"/>
      <w:numFmt w:val="decimal"/>
      <w:pStyle w:val="1"/>
      <w:lvlText w:val="%1."/>
      <w:lvlJc w:val="left"/>
      <w:pPr>
        <w:tabs>
          <w:tab w:val="num" w:pos="720"/>
        </w:tabs>
      </w:pPr>
    </w:lvl>
  </w:abstractNum>
  <w:abstractNum w:abstractNumId="4" w15:restartNumberingAfterBreak="0">
    <w:nsid w:val="01CD33BD"/>
    <w:multiLevelType w:val="hybridMultilevel"/>
    <w:tmpl w:val="1298B2D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CD3C44"/>
    <w:multiLevelType w:val="hybridMultilevel"/>
    <w:tmpl w:val="53A2F7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F40695"/>
    <w:multiLevelType w:val="hybridMultilevel"/>
    <w:tmpl w:val="3E6AC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BA2A02"/>
    <w:multiLevelType w:val="hybridMultilevel"/>
    <w:tmpl w:val="A3B026E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787602"/>
    <w:multiLevelType w:val="multilevel"/>
    <w:tmpl w:val="EE7E03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70F6D5F"/>
    <w:multiLevelType w:val="hybridMultilevel"/>
    <w:tmpl w:val="981C1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213F7A"/>
    <w:multiLevelType w:val="hybridMultilevel"/>
    <w:tmpl w:val="B3FAF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004F4"/>
    <w:multiLevelType w:val="hybridMultilevel"/>
    <w:tmpl w:val="6B7CD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6C5304"/>
    <w:multiLevelType w:val="hybridMultilevel"/>
    <w:tmpl w:val="D3DE9600"/>
    <w:lvl w:ilvl="0" w:tplc="DCDC9398">
      <w:start w:val="1"/>
      <w:numFmt w:val="decimal"/>
      <w:pStyle w:val="SessionDesignActivityTitle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C3C1E8D"/>
    <w:multiLevelType w:val="multilevel"/>
    <w:tmpl w:val="81587C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931321"/>
    <w:multiLevelType w:val="multilevel"/>
    <w:tmpl w:val="1EA401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0CF67078"/>
    <w:multiLevelType w:val="hybridMultilevel"/>
    <w:tmpl w:val="F670ADD0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A77630"/>
    <w:multiLevelType w:val="hybridMultilevel"/>
    <w:tmpl w:val="B6766D32"/>
    <w:lvl w:ilvl="0" w:tplc="842E702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D53FEF"/>
    <w:multiLevelType w:val="hybridMultilevel"/>
    <w:tmpl w:val="55A61CDA"/>
    <w:lvl w:ilvl="0" w:tplc="90B8712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color w:val="auto"/>
        <w:sz w:val="2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C363F8"/>
    <w:multiLevelType w:val="hybridMultilevel"/>
    <w:tmpl w:val="F1B8BB5C"/>
    <w:lvl w:ilvl="0" w:tplc="5624326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116252F"/>
    <w:multiLevelType w:val="hybridMultilevel"/>
    <w:tmpl w:val="6A1873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1EA75CB"/>
    <w:multiLevelType w:val="hybridMultilevel"/>
    <w:tmpl w:val="8E640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23E0EC3"/>
    <w:multiLevelType w:val="hybridMultilevel"/>
    <w:tmpl w:val="21B6C0CC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295201E"/>
    <w:multiLevelType w:val="hybridMultilevel"/>
    <w:tmpl w:val="51301D7A"/>
    <w:lvl w:ilvl="0" w:tplc="A47EFBAA">
      <w:start w:val="1"/>
      <w:numFmt w:val="decimal"/>
      <w:lvlText w:val="%1."/>
      <w:lvlJc w:val="left"/>
      <w:pPr>
        <w:ind w:left="714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3" w15:restartNumberingAfterBreak="0">
    <w:nsid w:val="1504008B"/>
    <w:multiLevelType w:val="multilevel"/>
    <w:tmpl w:val="81587C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5231121"/>
    <w:multiLevelType w:val="hybridMultilevel"/>
    <w:tmpl w:val="477609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6D3A0B"/>
    <w:multiLevelType w:val="hybridMultilevel"/>
    <w:tmpl w:val="F9B8D49C"/>
    <w:lvl w:ilvl="0" w:tplc="114610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909D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405F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08F9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B45B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6433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6E5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803A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9C23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64D2AAA"/>
    <w:multiLevelType w:val="multilevel"/>
    <w:tmpl w:val="E9F4E17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688166E"/>
    <w:multiLevelType w:val="hybridMultilevel"/>
    <w:tmpl w:val="9C6EA472"/>
    <w:lvl w:ilvl="0" w:tplc="3050E0CC">
      <w:start w:val="1"/>
      <w:numFmt w:val="decimal"/>
      <w:pStyle w:val="ILSTableBullets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16E90D7F"/>
    <w:multiLevelType w:val="multilevel"/>
    <w:tmpl w:val="C7BC0CE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1731680F"/>
    <w:multiLevelType w:val="multilevel"/>
    <w:tmpl w:val="BA76D83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193D7445"/>
    <w:multiLevelType w:val="hybridMultilevel"/>
    <w:tmpl w:val="81484CF6"/>
    <w:lvl w:ilvl="0" w:tplc="D8F0EA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A2D6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5C02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9447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D255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FEAC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C4CC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400C0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2E87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98828A1"/>
    <w:multiLevelType w:val="multilevel"/>
    <w:tmpl w:val="E9F4E17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9D9581E"/>
    <w:multiLevelType w:val="hybridMultilevel"/>
    <w:tmpl w:val="6616C1A8"/>
    <w:lvl w:ilvl="0" w:tplc="DD5A57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AA853EE"/>
    <w:multiLevelType w:val="multilevel"/>
    <w:tmpl w:val="44C0CEC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1AB972B9"/>
    <w:multiLevelType w:val="hybridMultilevel"/>
    <w:tmpl w:val="DE5AD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B013A33"/>
    <w:multiLevelType w:val="hybridMultilevel"/>
    <w:tmpl w:val="E36AE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B7C10C0"/>
    <w:multiLevelType w:val="hybridMultilevel"/>
    <w:tmpl w:val="111A74C8"/>
    <w:lvl w:ilvl="0" w:tplc="DD5A57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1C2E5A63"/>
    <w:multiLevelType w:val="hybridMultilevel"/>
    <w:tmpl w:val="98FA3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CCD2E6B"/>
    <w:multiLevelType w:val="hybridMultilevel"/>
    <w:tmpl w:val="10F6E8C8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9" w15:restartNumberingAfterBreak="0">
    <w:nsid w:val="1E4D256C"/>
    <w:multiLevelType w:val="hybridMultilevel"/>
    <w:tmpl w:val="48DED9A2"/>
    <w:lvl w:ilvl="0" w:tplc="DD5A5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F5A66C1"/>
    <w:multiLevelType w:val="hybridMultilevel"/>
    <w:tmpl w:val="9E2ED12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1FC62A3C"/>
    <w:multiLevelType w:val="hybridMultilevel"/>
    <w:tmpl w:val="383814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1421976"/>
    <w:multiLevelType w:val="multilevel"/>
    <w:tmpl w:val="4648C9F4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217410CC"/>
    <w:multiLevelType w:val="hybridMultilevel"/>
    <w:tmpl w:val="383814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17957A8"/>
    <w:multiLevelType w:val="hybridMultilevel"/>
    <w:tmpl w:val="150EFC5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5" w15:restartNumberingAfterBreak="0">
    <w:nsid w:val="22B10E62"/>
    <w:multiLevelType w:val="hybridMultilevel"/>
    <w:tmpl w:val="DCB6BA76"/>
    <w:lvl w:ilvl="0" w:tplc="D4A459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CC37C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AA92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F0F9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8AAF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5A23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EC36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CEAC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7223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2B3770C"/>
    <w:multiLevelType w:val="multilevel"/>
    <w:tmpl w:val="C248CAA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234E1F4E"/>
    <w:multiLevelType w:val="multilevel"/>
    <w:tmpl w:val="465ED7B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24284CB1"/>
    <w:multiLevelType w:val="multilevel"/>
    <w:tmpl w:val="87A8D4B0"/>
    <w:lvl w:ilvl="0">
      <w:start w:val="1"/>
      <w:numFmt w:val="decimal"/>
      <w:pStyle w:val="LISectionHeading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9" w15:restartNumberingAfterBreak="0">
    <w:nsid w:val="256664E1"/>
    <w:multiLevelType w:val="multilevel"/>
    <w:tmpl w:val="E07A55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5BE3079"/>
    <w:multiLevelType w:val="hybridMultilevel"/>
    <w:tmpl w:val="97F64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7162451"/>
    <w:multiLevelType w:val="hybridMultilevel"/>
    <w:tmpl w:val="7A3CE234"/>
    <w:lvl w:ilvl="0" w:tplc="C52CA4F2">
      <w:start w:val="1"/>
      <w:numFmt w:val="decimal"/>
      <w:pStyle w:val="SessionDesignObjective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272F5F7C"/>
    <w:multiLevelType w:val="singleLevel"/>
    <w:tmpl w:val="7DA22AF6"/>
    <w:lvl w:ilvl="0">
      <w:start w:val="1"/>
      <w:numFmt w:val="bullet"/>
      <w:pStyle w:val="TableBullet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3" w15:restartNumberingAfterBreak="0">
    <w:nsid w:val="28726421"/>
    <w:multiLevelType w:val="multilevel"/>
    <w:tmpl w:val="323444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28BB4556"/>
    <w:multiLevelType w:val="hybridMultilevel"/>
    <w:tmpl w:val="5512EF16"/>
    <w:lvl w:ilvl="0" w:tplc="0409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5" w15:restartNumberingAfterBreak="0">
    <w:nsid w:val="28C539C1"/>
    <w:multiLevelType w:val="hybridMultilevel"/>
    <w:tmpl w:val="4CD4F88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B156D4A"/>
    <w:multiLevelType w:val="hybridMultilevel"/>
    <w:tmpl w:val="EAE602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2D4734AC"/>
    <w:multiLevelType w:val="hybridMultilevel"/>
    <w:tmpl w:val="C854B8D6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F591C73"/>
    <w:multiLevelType w:val="singleLevel"/>
    <w:tmpl w:val="DFB6CCFE"/>
    <w:lvl w:ilvl="0">
      <w:start w:val="1"/>
      <w:numFmt w:val="bullet"/>
      <w:pStyle w:val="ListBullet2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59" w15:restartNumberingAfterBreak="0">
    <w:nsid w:val="2F7963FB"/>
    <w:multiLevelType w:val="hybridMultilevel"/>
    <w:tmpl w:val="931ABE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01C6EE2"/>
    <w:multiLevelType w:val="multilevel"/>
    <w:tmpl w:val="4648C9F4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302B17F7"/>
    <w:multiLevelType w:val="singleLevel"/>
    <w:tmpl w:val="C78CC7AC"/>
    <w:lvl w:ilvl="0">
      <w:start w:val="1"/>
      <w:numFmt w:val="decimal"/>
      <w:pStyle w:val="SessionMaterialsBulletPoint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2" w15:restartNumberingAfterBreak="0">
    <w:nsid w:val="3104186A"/>
    <w:multiLevelType w:val="multilevel"/>
    <w:tmpl w:val="AB2650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32094EE3"/>
    <w:multiLevelType w:val="hybridMultilevel"/>
    <w:tmpl w:val="A552A438"/>
    <w:lvl w:ilvl="0" w:tplc="460A5D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32384AA4"/>
    <w:multiLevelType w:val="multilevel"/>
    <w:tmpl w:val="D3AAA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color w:val="auto"/>
        <w:sz w:val="36"/>
        <w:szCs w:val="3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4607DAA"/>
    <w:multiLevelType w:val="multilevel"/>
    <w:tmpl w:val="52A6FC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35E728CE"/>
    <w:multiLevelType w:val="hybridMultilevel"/>
    <w:tmpl w:val="503802DE"/>
    <w:lvl w:ilvl="0" w:tplc="63845E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6E479D4"/>
    <w:multiLevelType w:val="hybridMultilevel"/>
    <w:tmpl w:val="1EC23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71D0578"/>
    <w:multiLevelType w:val="hybridMultilevel"/>
    <w:tmpl w:val="F3DCC462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7F27716"/>
    <w:multiLevelType w:val="multilevel"/>
    <w:tmpl w:val="044082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4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0" w15:restartNumberingAfterBreak="0">
    <w:nsid w:val="387F119E"/>
    <w:multiLevelType w:val="hybridMultilevel"/>
    <w:tmpl w:val="E4620D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3A691ADC"/>
    <w:multiLevelType w:val="hybridMultilevel"/>
    <w:tmpl w:val="8E4203D6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F0B5AF9"/>
    <w:multiLevelType w:val="multilevel"/>
    <w:tmpl w:val="AD90085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3" w15:restartNumberingAfterBreak="0">
    <w:nsid w:val="3F19554F"/>
    <w:multiLevelType w:val="hybridMultilevel"/>
    <w:tmpl w:val="4CD4F88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F196CAC"/>
    <w:multiLevelType w:val="hybridMultilevel"/>
    <w:tmpl w:val="C8308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FDD542A"/>
    <w:multiLevelType w:val="multilevel"/>
    <w:tmpl w:val="708AFF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119255A"/>
    <w:multiLevelType w:val="multilevel"/>
    <w:tmpl w:val="28BC3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42E04029"/>
    <w:multiLevelType w:val="multilevel"/>
    <w:tmpl w:val="BE32374E"/>
    <w:lvl w:ilvl="0">
      <w:start w:val="1"/>
      <w:numFmt w:val="decimal"/>
      <w:pStyle w:val="Tit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ind w:left="720" w:hanging="720"/>
      </w:pPr>
    </w:lvl>
    <w:lvl w:ilvl="2">
      <w:start w:val="1"/>
      <w:numFmt w:val="decimal"/>
      <w:pStyle w:val="Heading2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3"/>
      <w:suff w:val="nothing"/>
      <w:lvlText w:val="%4"/>
      <w:lvlJc w:val="left"/>
      <w:pPr>
        <w:ind w:left="0" w:firstLine="0"/>
      </w:pPr>
    </w:lvl>
    <w:lvl w:ilvl="4">
      <w:start w:val="1"/>
      <w:numFmt w:val="none"/>
      <w:pStyle w:val="Heading4"/>
      <w:suff w:val="nothing"/>
      <w:lvlText w:val="%5"/>
      <w:lvlJc w:val="left"/>
      <w:pPr>
        <w:ind w:left="0" w:firstLine="0"/>
      </w:pPr>
    </w:lvl>
    <w:lvl w:ilvl="5">
      <w:start w:val="1"/>
      <w:numFmt w:val="none"/>
      <w:pStyle w:val="Heading5"/>
      <w:suff w:val="space"/>
      <w:lvlText w:val="%6."/>
      <w:lvlJc w:val="left"/>
      <w:pPr>
        <w:ind w:left="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78" w15:restartNumberingAfterBreak="0">
    <w:nsid w:val="433D38FC"/>
    <w:multiLevelType w:val="multilevel"/>
    <w:tmpl w:val="D17C2EC8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48B49EC"/>
    <w:multiLevelType w:val="hybridMultilevel"/>
    <w:tmpl w:val="CAA0F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187C34"/>
    <w:multiLevelType w:val="hybridMultilevel"/>
    <w:tmpl w:val="EDA0B332"/>
    <w:lvl w:ilvl="0" w:tplc="101EA5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405A1E"/>
    <w:multiLevelType w:val="hybridMultilevel"/>
    <w:tmpl w:val="7090B36A"/>
    <w:lvl w:ilvl="0" w:tplc="835E30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color w:val="auto"/>
        <w:sz w:val="36"/>
        <w:szCs w:val="36"/>
      </w:rPr>
    </w:lvl>
    <w:lvl w:ilvl="1" w:tplc="4F3E57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46840BD8"/>
    <w:multiLevelType w:val="hybridMultilevel"/>
    <w:tmpl w:val="1A5E0294"/>
    <w:lvl w:ilvl="0" w:tplc="F722823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6C66D1E"/>
    <w:multiLevelType w:val="multilevel"/>
    <w:tmpl w:val="5CE06CE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%2"/>
      <w:lvlJc w:val="left"/>
      <w:pPr>
        <w:ind w:left="0" w:firstLine="0"/>
      </w:pPr>
    </w:lvl>
    <w:lvl w:ilvl="2">
      <w:start w:val="1"/>
      <w:numFmt w:val="none"/>
      <w:pStyle w:val="AppendixHeading2"/>
      <w:suff w:val="nothing"/>
      <w:lvlText w:val="%3"/>
      <w:lvlJc w:val="left"/>
      <w:pPr>
        <w:ind w:left="0" w:firstLine="0"/>
      </w:pPr>
    </w:lvl>
    <w:lvl w:ilvl="3">
      <w:start w:val="1"/>
      <w:numFmt w:val="none"/>
      <w:pStyle w:val="AppendixHeading3"/>
      <w:suff w:val="nothing"/>
      <w:lvlText w:val="%4"/>
      <w:lvlJc w:val="left"/>
      <w:pPr>
        <w:ind w:left="0" w:firstLine="0"/>
      </w:pPr>
    </w:lvl>
    <w:lvl w:ilvl="4">
      <w:start w:val="1"/>
      <w:numFmt w:val="none"/>
      <w:suff w:val="nothing"/>
      <w:lvlText w:val="%5"/>
      <w:lvlJc w:val="left"/>
      <w:pPr>
        <w:ind w:left="720" w:hanging="720"/>
      </w:pPr>
    </w:lvl>
    <w:lvl w:ilvl="5">
      <w:start w:val="1"/>
      <w:numFmt w:val="ordinal"/>
      <w:lvlText w:val="%6."/>
      <w:lvlJc w:val="left"/>
      <w:pPr>
        <w:tabs>
          <w:tab w:val="num" w:pos="1080"/>
        </w:tabs>
        <w:ind w:left="1080" w:hanging="108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84" w15:restartNumberingAfterBreak="0">
    <w:nsid w:val="477760CA"/>
    <w:multiLevelType w:val="multilevel"/>
    <w:tmpl w:val="CDE41C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5" w15:restartNumberingAfterBreak="0">
    <w:nsid w:val="48DB3D50"/>
    <w:multiLevelType w:val="hybridMultilevel"/>
    <w:tmpl w:val="F0300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96B46C1"/>
    <w:multiLevelType w:val="multilevel"/>
    <w:tmpl w:val="1A8277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87" w15:restartNumberingAfterBreak="0">
    <w:nsid w:val="49AB59BC"/>
    <w:multiLevelType w:val="multilevel"/>
    <w:tmpl w:val="82D8F756"/>
    <w:lvl w:ilvl="0">
      <w:start w:val="1"/>
      <w:numFmt w:val="decimal"/>
      <w:lvlText w:val="%1."/>
      <w:lvlJc w:val="left"/>
      <w:pPr>
        <w:ind w:left="141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10" w:hanging="360"/>
      </w:pPr>
    </w:lvl>
    <w:lvl w:ilvl="2">
      <w:start w:val="1"/>
      <w:numFmt w:val="lowerRoman"/>
      <w:lvlText w:val="%3."/>
      <w:lvlJc w:val="right"/>
      <w:pPr>
        <w:ind w:left="2130" w:hanging="180"/>
      </w:pPr>
    </w:lvl>
    <w:lvl w:ilvl="3">
      <w:start w:val="1"/>
      <w:numFmt w:val="decimal"/>
      <w:lvlText w:val="%4."/>
      <w:lvlJc w:val="left"/>
      <w:pPr>
        <w:ind w:left="2850" w:hanging="360"/>
      </w:pPr>
    </w:lvl>
    <w:lvl w:ilvl="4">
      <w:start w:val="1"/>
      <w:numFmt w:val="lowerLetter"/>
      <w:lvlText w:val="%5."/>
      <w:lvlJc w:val="left"/>
      <w:pPr>
        <w:ind w:left="3570" w:hanging="360"/>
      </w:pPr>
    </w:lvl>
    <w:lvl w:ilvl="5">
      <w:start w:val="1"/>
      <w:numFmt w:val="lowerRoman"/>
      <w:lvlText w:val="%6."/>
      <w:lvlJc w:val="right"/>
      <w:pPr>
        <w:ind w:left="4290" w:hanging="180"/>
      </w:pPr>
    </w:lvl>
    <w:lvl w:ilvl="6">
      <w:start w:val="1"/>
      <w:numFmt w:val="decimal"/>
      <w:lvlText w:val="%7."/>
      <w:lvlJc w:val="left"/>
      <w:pPr>
        <w:ind w:left="5010" w:hanging="360"/>
      </w:pPr>
    </w:lvl>
    <w:lvl w:ilvl="7">
      <w:start w:val="1"/>
      <w:numFmt w:val="lowerLetter"/>
      <w:lvlText w:val="%8."/>
      <w:lvlJc w:val="left"/>
      <w:pPr>
        <w:ind w:left="5730" w:hanging="360"/>
      </w:pPr>
    </w:lvl>
    <w:lvl w:ilvl="8">
      <w:start w:val="1"/>
      <w:numFmt w:val="lowerRoman"/>
      <w:lvlText w:val="%9."/>
      <w:lvlJc w:val="right"/>
      <w:pPr>
        <w:ind w:left="6450" w:hanging="180"/>
      </w:pPr>
    </w:lvl>
  </w:abstractNum>
  <w:abstractNum w:abstractNumId="88" w15:restartNumberingAfterBreak="0">
    <w:nsid w:val="4A502E48"/>
    <w:multiLevelType w:val="hybridMultilevel"/>
    <w:tmpl w:val="69C66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C3534F"/>
    <w:multiLevelType w:val="hybridMultilevel"/>
    <w:tmpl w:val="A566E5E6"/>
    <w:lvl w:ilvl="0" w:tplc="40DCB0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B5531C9"/>
    <w:multiLevelType w:val="multilevel"/>
    <w:tmpl w:val="5C0CC6DE"/>
    <w:lvl w:ilvl="0">
      <w:start w:val="1"/>
      <w:numFmt w:val="upperLetter"/>
      <w:pStyle w:val="AppendixTitles"/>
      <w:lvlText w:val="Appendix %1"/>
      <w:lvlJc w:val="left"/>
      <w:pPr>
        <w:tabs>
          <w:tab w:val="num" w:pos="180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1" w15:restartNumberingAfterBreak="0">
    <w:nsid w:val="4CF05773"/>
    <w:multiLevelType w:val="hybridMultilevel"/>
    <w:tmpl w:val="3730B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E497944"/>
    <w:multiLevelType w:val="hybridMultilevel"/>
    <w:tmpl w:val="EAF43A24"/>
    <w:lvl w:ilvl="0" w:tplc="DD5A5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E97444B"/>
    <w:multiLevelType w:val="hybridMultilevel"/>
    <w:tmpl w:val="1FAC64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4" w15:restartNumberingAfterBreak="0">
    <w:nsid w:val="4F29215E"/>
    <w:multiLevelType w:val="hybridMultilevel"/>
    <w:tmpl w:val="81E6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0871706"/>
    <w:multiLevelType w:val="singleLevel"/>
    <w:tmpl w:val="12F8FD3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96" w15:restartNumberingAfterBreak="0">
    <w:nsid w:val="5379125F"/>
    <w:multiLevelType w:val="hybridMultilevel"/>
    <w:tmpl w:val="40F69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7AB4B0">
      <w:numFmt w:val="bullet"/>
      <w:lvlText w:val="•"/>
      <w:lvlJc w:val="left"/>
      <w:pPr>
        <w:ind w:left="1800" w:hanging="720"/>
      </w:pPr>
      <w:rPr>
        <w:rFonts w:ascii="Garamond" w:eastAsia="Times New Roman" w:hAnsi="Garamond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41B68DF"/>
    <w:multiLevelType w:val="multilevel"/>
    <w:tmpl w:val="87DA5C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55586796"/>
    <w:multiLevelType w:val="hybridMultilevel"/>
    <w:tmpl w:val="C4F6B9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559D2707"/>
    <w:multiLevelType w:val="hybridMultilevel"/>
    <w:tmpl w:val="54140B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6E016E3"/>
    <w:multiLevelType w:val="hybridMultilevel"/>
    <w:tmpl w:val="C778E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57274211"/>
    <w:multiLevelType w:val="hybridMultilevel"/>
    <w:tmpl w:val="28687F72"/>
    <w:lvl w:ilvl="0" w:tplc="95903E9E">
      <w:start w:val="1"/>
      <w:numFmt w:val="bullet"/>
      <w:pStyle w:val="SessionDesignBulletPoin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Arial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Arial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02" w15:restartNumberingAfterBreak="0">
    <w:nsid w:val="582126BE"/>
    <w:multiLevelType w:val="hybridMultilevel"/>
    <w:tmpl w:val="E64A5D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3" w15:restartNumberingAfterBreak="0">
    <w:nsid w:val="58EC0DE2"/>
    <w:multiLevelType w:val="hybridMultilevel"/>
    <w:tmpl w:val="A6E8C1A6"/>
    <w:lvl w:ilvl="0" w:tplc="845AE31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C0871A5"/>
    <w:multiLevelType w:val="hybridMultilevel"/>
    <w:tmpl w:val="787C8D7C"/>
    <w:lvl w:ilvl="0" w:tplc="93D4D0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5D32028F"/>
    <w:multiLevelType w:val="multilevel"/>
    <w:tmpl w:val="73B098D8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DB64E5B"/>
    <w:multiLevelType w:val="hybridMultilevel"/>
    <w:tmpl w:val="81587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E330CC9"/>
    <w:multiLevelType w:val="hybridMultilevel"/>
    <w:tmpl w:val="78D88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E331ECE"/>
    <w:multiLevelType w:val="hybridMultilevel"/>
    <w:tmpl w:val="EAE602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603A5E75"/>
    <w:multiLevelType w:val="hybridMultilevel"/>
    <w:tmpl w:val="6FF0BA84"/>
    <w:lvl w:ilvl="0" w:tplc="4AB0D15A">
      <w:start w:val="1"/>
      <w:numFmt w:val="bullet"/>
      <w:pStyle w:val="1FacilitatorPoints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0637493"/>
    <w:multiLevelType w:val="hybridMultilevel"/>
    <w:tmpl w:val="507AE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0AB3F04"/>
    <w:multiLevelType w:val="hybridMultilevel"/>
    <w:tmpl w:val="EDEE78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105593F"/>
    <w:multiLevelType w:val="hybridMultilevel"/>
    <w:tmpl w:val="6A68B39A"/>
    <w:lvl w:ilvl="0" w:tplc="93D4D0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634107D4"/>
    <w:multiLevelType w:val="hybridMultilevel"/>
    <w:tmpl w:val="161C720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34E6D14"/>
    <w:multiLevelType w:val="hybridMultilevel"/>
    <w:tmpl w:val="B3F42B62"/>
    <w:lvl w:ilvl="0" w:tplc="1C46F11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3B609B9"/>
    <w:multiLevelType w:val="hybridMultilevel"/>
    <w:tmpl w:val="B3F42B62"/>
    <w:lvl w:ilvl="0" w:tplc="1C46F11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6457333C"/>
    <w:multiLevelType w:val="hybridMultilevel"/>
    <w:tmpl w:val="8C204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49F6111"/>
    <w:multiLevelType w:val="hybridMultilevel"/>
    <w:tmpl w:val="44063020"/>
    <w:lvl w:ilvl="0" w:tplc="85F8E2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4A0B90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BC0B2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A876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410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6A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3EB3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D4C3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78FF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4C64097"/>
    <w:multiLevelType w:val="singleLevel"/>
    <w:tmpl w:val="6C22DD6E"/>
    <w:lvl w:ilvl="0">
      <w:start w:val="1"/>
      <w:numFmt w:val="bullet"/>
      <w:pStyle w:val="Table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9" w15:restartNumberingAfterBreak="0">
    <w:nsid w:val="654C671A"/>
    <w:multiLevelType w:val="multilevel"/>
    <w:tmpl w:val="E9F4E17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66616227"/>
    <w:multiLevelType w:val="hybridMultilevel"/>
    <w:tmpl w:val="65C6E9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 w15:restartNumberingAfterBreak="0">
    <w:nsid w:val="68067DCF"/>
    <w:multiLevelType w:val="hybridMultilevel"/>
    <w:tmpl w:val="73B098D8"/>
    <w:lvl w:ilvl="0" w:tplc="90B8712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9717191"/>
    <w:multiLevelType w:val="hybridMultilevel"/>
    <w:tmpl w:val="144E3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6A435ED6"/>
    <w:multiLevelType w:val="multilevel"/>
    <w:tmpl w:val="00006D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4" w15:restartNumberingAfterBreak="0">
    <w:nsid w:val="6BAA17F0"/>
    <w:multiLevelType w:val="hybridMultilevel"/>
    <w:tmpl w:val="6B1C7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D6C24F6"/>
    <w:multiLevelType w:val="multilevel"/>
    <w:tmpl w:val="6540C9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6" w15:restartNumberingAfterBreak="0">
    <w:nsid w:val="6E1455D8"/>
    <w:multiLevelType w:val="hybridMultilevel"/>
    <w:tmpl w:val="DBB68C3A"/>
    <w:lvl w:ilvl="0" w:tplc="F330306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EDD6034"/>
    <w:multiLevelType w:val="hybridMultilevel"/>
    <w:tmpl w:val="3E386664"/>
    <w:lvl w:ilvl="0" w:tplc="496AF05A">
      <w:start w:val="1"/>
      <w:numFmt w:val="bullet"/>
      <w:pStyle w:val="1Bulletconten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3EF674">
      <w:start w:val="1"/>
      <w:numFmt w:val="bullet"/>
      <w:pStyle w:val="2Keypoin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8" w15:restartNumberingAfterBreak="0">
    <w:nsid w:val="6F3756F2"/>
    <w:multiLevelType w:val="hybridMultilevel"/>
    <w:tmpl w:val="6E9CE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700E1F66"/>
    <w:multiLevelType w:val="hybridMultilevel"/>
    <w:tmpl w:val="613250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0" w15:restartNumberingAfterBreak="0">
    <w:nsid w:val="713012DB"/>
    <w:multiLevelType w:val="multilevel"/>
    <w:tmpl w:val="3D1EF8B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1" w15:restartNumberingAfterBreak="0">
    <w:nsid w:val="723D6048"/>
    <w:multiLevelType w:val="multilevel"/>
    <w:tmpl w:val="E9F4E17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643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2" w15:restartNumberingAfterBreak="0">
    <w:nsid w:val="729E631E"/>
    <w:multiLevelType w:val="hybridMultilevel"/>
    <w:tmpl w:val="8ADA5F7E"/>
    <w:lvl w:ilvl="0" w:tplc="84FC2A24">
      <w:start w:val="1"/>
      <w:numFmt w:val="bullet"/>
      <w:lvlText w:val="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3" w15:restartNumberingAfterBreak="0">
    <w:nsid w:val="73490072"/>
    <w:multiLevelType w:val="hybridMultilevel"/>
    <w:tmpl w:val="507AE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3735366"/>
    <w:multiLevelType w:val="hybridMultilevel"/>
    <w:tmpl w:val="EDA0B332"/>
    <w:lvl w:ilvl="0" w:tplc="101EA5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3C93E07"/>
    <w:multiLevelType w:val="hybridMultilevel"/>
    <w:tmpl w:val="B7585E5A"/>
    <w:lvl w:ilvl="0" w:tplc="C8C49B8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6" w15:restartNumberingAfterBreak="0">
    <w:nsid w:val="74035C8D"/>
    <w:multiLevelType w:val="hybridMultilevel"/>
    <w:tmpl w:val="BB6CD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4C57449"/>
    <w:multiLevelType w:val="hybridMultilevel"/>
    <w:tmpl w:val="CFD6C8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8" w15:restartNumberingAfterBreak="0">
    <w:nsid w:val="75366110"/>
    <w:multiLevelType w:val="hybridMultilevel"/>
    <w:tmpl w:val="507AE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5B57C78"/>
    <w:multiLevelType w:val="hybridMultilevel"/>
    <w:tmpl w:val="BB30D0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5" w:tplc="0409001B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40" w15:restartNumberingAfterBreak="0">
    <w:nsid w:val="77776C5D"/>
    <w:multiLevelType w:val="hybridMultilevel"/>
    <w:tmpl w:val="E8E66C1A"/>
    <w:lvl w:ilvl="0" w:tplc="93D4D0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 w15:restartNumberingAfterBreak="0">
    <w:nsid w:val="779B515B"/>
    <w:multiLevelType w:val="hybridMultilevel"/>
    <w:tmpl w:val="C778E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77ED1F26"/>
    <w:multiLevelType w:val="hybridMultilevel"/>
    <w:tmpl w:val="5E347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93D5D7E"/>
    <w:multiLevelType w:val="hybridMultilevel"/>
    <w:tmpl w:val="FBE2A49E"/>
    <w:lvl w:ilvl="0" w:tplc="DD5A5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94C249E"/>
    <w:multiLevelType w:val="hybridMultilevel"/>
    <w:tmpl w:val="151E6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99D51CF"/>
    <w:multiLevelType w:val="multilevel"/>
    <w:tmpl w:val="E7FC48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9C269E2"/>
    <w:multiLevelType w:val="hybridMultilevel"/>
    <w:tmpl w:val="65C6E9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7" w15:restartNumberingAfterBreak="0">
    <w:nsid w:val="7A862D9A"/>
    <w:multiLevelType w:val="hybridMultilevel"/>
    <w:tmpl w:val="E07A5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B176323"/>
    <w:multiLevelType w:val="hybridMultilevel"/>
    <w:tmpl w:val="F1F83E84"/>
    <w:lvl w:ilvl="0" w:tplc="CBD43F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10F36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2E60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A6BA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B43B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B882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26B0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3242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84EC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B3E3C92"/>
    <w:multiLevelType w:val="multilevel"/>
    <w:tmpl w:val="4648C9F4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0" w15:restartNumberingAfterBreak="0">
    <w:nsid w:val="7CEF3710"/>
    <w:multiLevelType w:val="hybridMultilevel"/>
    <w:tmpl w:val="23F86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7D046197"/>
    <w:multiLevelType w:val="hybridMultilevel"/>
    <w:tmpl w:val="58E6D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FA94AC1"/>
    <w:multiLevelType w:val="hybridMultilevel"/>
    <w:tmpl w:val="931ABE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3"/>
  </w:num>
  <w:num w:numId="2">
    <w:abstractNumId w:val="90"/>
  </w:num>
  <w:num w:numId="3">
    <w:abstractNumId w:val="52"/>
  </w:num>
  <w:num w:numId="4">
    <w:abstractNumId w:val="118"/>
  </w:num>
  <w:num w:numId="5">
    <w:abstractNumId w:val="95"/>
  </w:num>
  <w:num w:numId="6">
    <w:abstractNumId w:val="77"/>
  </w:num>
  <w:num w:numId="7">
    <w:abstractNumId w:val="58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51"/>
  </w:num>
  <w:num w:numId="13">
    <w:abstractNumId w:val="101"/>
  </w:num>
  <w:num w:numId="14">
    <w:abstractNumId w:val="61"/>
  </w:num>
  <w:num w:numId="15">
    <w:abstractNumId w:val="3"/>
    <w:lvlOverride w:ilvl="0">
      <w:startOverride w:val="1"/>
      <w:lvl w:ilvl="0">
        <w:start w:val="1"/>
        <w:numFmt w:val="decimal"/>
        <w:pStyle w:val="1"/>
        <w:lvlText w:val="%1."/>
        <w:lvlJc w:val="left"/>
      </w:lvl>
    </w:lvlOverride>
  </w:num>
  <w:num w:numId="16">
    <w:abstractNumId w:val="81"/>
  </w:num>
  <w:num w:numId="17">
    <w:abstractNumId w:val="109"/>
  </w:num>
  <w:num w:numId="18">
    <w:abstractNumId w:val="48"/>
  </w:num>
  <w:num w:numId="19">
    <w:abstractNumId w:val="127"/>
  </w:num>
  <w:num w:numId="20">
    <w:abstractNumId w:val="108"/>
  </w:num>
  <w:num w:numId="21">
    <w:abstractNumId w:val="98"/>
  </w:num>
  <w:num w:numId="22">
    <w:abstractNumId w:val="56"/>
  </w:num>
  <w:num w:numId="23">
    <w:abstractNumId w:val="104"/>
  </w:num>
  <w:num w:numId="24">
    <w:abstractNumId w:val="146"/>
  </w:num>
  <w:num w:numId="25">
    <w:abstractNumId w:val="140"/>
  </w:num>
  <w:num w:numId="26">
    <w:abstractNumId w:val="152"/>
  </w:num>
  <w:num w:numId="27">
    <w:abstractNumId w:val="112"/>
  </w:num>
  <w:num w:numId="28">
    <w:abstractNumId w:val="80"/>
  </w:num>
  <w:num w:numId="29">
    <w:abstractNumId w:val="5"/>
  </w:num>
  <w:num w:numId="30">
    <w:abstractNumId w:val="86"/>
  </w:num>
  <w:num w:numId="31">
    <w:abstractNumId w:val="31"/>
  </w:num>
  <w:num w:numId="32">
    <w:abstractNumId w:val="60"/>
  </w:num>
  <w:num w:numId="33">
    <w:abstractNumId w:val="136"/>
  </w:num>
  <w:num w:numId="34">
    <w:abstractNumId w:val="149"/>
  </w:num>
  <w:num w:numId="35">
    <w:abstractNumId w:val="131"/>
  </w:num>
  <w:num w:numId="36">
    <w:abstractNumId w:val="124"/>
  </w:num>
  <w:num w:numId="37">
    <w:abstractNumId w:val="66"/>
  </w:num>
  <w:num w:numId="38">
    <w:abstractNumId w:val="151"/>
  </w:num>
  <w:num w:numId="39">
    <w:abstractNumId w:val="74"/>
  </w:num>
  <w:num w:numId="40">
    <w:abstractNumId w:val="91"/>
  </w:num>
  <w:num w:numId="41">
    <w:abstractNumId w:val="114"/>
  </w:num>
  <w:num w:numId="42">
    <w:abstractNumId w:val="42"/>
  </w:num>
  <w:num w:numId="43">
    <w:abstractNumId w:val="26"/>
  </w:num>
  <w:num w:numId="44">
    <w:abstractNumId w:val="16"/>
  </w:num>
  <w:num w:numId="45">
    <w:abstractNumId w:val="50"/>
  </w:num>
  <w:num w:numId="46">
    <w:abstractNumId w:val="129"/>
  </w:num>
  <w:num w:numId="47">
    <w:abstractNumId w:val="78"/>
  </w:num>
  <w:num w:numId="48">
    <w:abstractNumId w:val="87"/>
  </w:num>
  <w:num w:numId="49">
    <w:abstractNumId w:val="59"/>
  </w:num>
  <w:num w:numId="50">
    <w:abstractNumId w:val="116"/>
  </w:num>
  <w:num w:numId="51">
    <w:abstractNumId w:val="115"/>
  </w:num>
  <w:num w:numId="52">
    <w:abstractNumId w:val="134"/>
  </w:num>
  <w:num w:numId="53">
    <w:abstractNumId w:val="20"/>
  </w:num>
  <w:num w:numId="54">
    <w:abstractNumId w:val="46"/>
  </w:num>
  <w:num w:numId="55">
    <w:abstractNumId w:val="65"/>
  </w:num>
  <w:num w:numId="56">
    <w:abstractNumId w:val="84"/>
  </w:num>
  <w:num w:numId="57">
    <w:abstractNumId w:val="72"/>
  </w:num>
  <w:num w:numId="58">
    <w:abstractNumId w:val="29"/>
  </w:num>
  <w:num w:numId="59">
    <w:abstractNumId w:val="130"/>
  </w:num>
  <w:num w:numId="60">
    <w:abstractNumId w:val="125"/>
  </w:num>
  <w:num w:numId="61">
    <w:abstractNumId w:val="33"/>
  </w:num>
  <w:num w:numId="62">
    <w:abstractNumId w:val="8"/>
  </w:num>
  <w:num w:numId="63">
    <w:abstractNumId w:val="53"/>
  </w:num>
  <w:num w:numId="64">
    <w:abstractNumId w:val="14"/>
  </w:num>
  <w:num w:numId="65">
    <w:abstractNumId w:val="123"/>
  </w:num>
  <w:num w:numId="66">
    <w:abstractNumId w:val="62"/>
  </w:num>
  <w:num w:numId="67">
    <w:abstractNumId w:val="47"/>
  </w:num>
  <w:num w:numId="68">
    <w:abstractNumId w:val="28"/>
  </w:num>
  <w:num w:numId="69">
    <w:abstractNumId w:val="94"/>
  </w:num>
  <w:num w:numId="70">
    <w:abstractNumId w:val="88"/>
  </w:num>
  <w:num w:numId="71">
    <w:abstractNumId w:val="27"/>
  </w:num>
  <w:num w:numId="72">
    <w:abstractNumId w:val="22"/>
  </w:num>
  <w:num w:numId="73">
    <w:abstractNumId w:val="63"/>
  </w:num>
  <w:num w:numId="74">
    <w:abstractNumId w:val="57"/>
  </w:num>
  <w:num w:numId="75">
    <w:abstractNumId w:val="21"/>
  </w:num>
  <w:num w:numId="76">
    <w:abstractNumId w:val="68"/>
  </w:num>
  <w:num w:numId="77">
    <w:abstractNumId w:val="139"/>
  </w:num>
  <w:num w:numId="78">
    <w:abstractNumId w:val="19"/>
  </w:num>
  <w:num w:numId="79">
    <w:abstractNumId w:val="141"/>
  </w:num>
  <w:num w:numId="80">
    <w:abstractNumId w:val="122"/>
  </w:num>
  <w:num w:numId="81">
    <w:abstractNumId w:val="15"/>
  </w:num>
  <w:num w:numId="82">
    <w:abstractNumId w:val="71"/>
  </w:num>
  <w:num w:numId="83">
    <w:abstractNumId w:val="93"/>
  </w:num>
  <w:num w:numId="84">
    <w:abstractNumId w:val="38"/>
  </w:num>
  <w:num w:numId="85">
    <w:abstractNumId w:val="135"/>
  </w:num>
  <w:num w:numId="86">
    <w:abstractNumId w:val="119"/>
  </w:num>
  <w:num w:numId="87">
    <w:abstractNumId w:val="120"/>
  </w:num>
  <w:num w:numId="88">
    <w:abstractNumId w:val="96"/>
  </w:num>
  <w:num w:numId="89">
    <w:abstractNumId w:val="100"/>
  </w:num>
  <w:num w:numId="90">
    <w:abstractNumId w:val="44"/>
  </w:num>
  <w:num w:numId="91">
    <w:abstractNumId w:val="85"/>
  </w:num>
  <w:num w:numId="92">
    <w:abstractNumId w:val="6"/>
  </w:num>
  <w:num w:numId="93">
    <w:abstractNumId w:val="73"/>
  </w:num>
  <w:num w:numId="94">
    <w:abstractNumId w:val="107"/>
  </w:num>
  <w:num w:numId="95">
    <w:abstractNumId w:val="89"/>
  </w:num>
  <w:num w:numId="96">
    <w:abstractNumId w:val="113"/>
  </w:num>
  <w:num w:numId="97">
    <w:abstractNumId w:val="69"/>
  </w:num>
  <w:num w:numId="98">
    <w:abstractNumId w:val="55"/>
  </w:num>
  <w:num w:numId="99">
    <w:abstractNumId w:val="45"/>
  </w:num>
  <w:num w:numId="100">
    <w:abstractNumId w:val="37"/>
  </w:num>
  <w:num w:numId="101">
    <w:abstractNumId w:val="4"/>
  </w:num>
  <w:num w:numId="102">
    <w:abstractNumId w:val="128"/>
  </w:num>
  <w:num w:numId="103">
    <w:abstractNumId w:val="7"/>
  </w:num>
  <w:num w:numId="104">
    <w:abstractNumId w:val="137"/>
  </w:num>
  <w:num w:numId="105">
    <w:abstractNumId w:val="10"/>
  </w:num>
  <w:num w:numId="106">
    <w:abstractNumId w:val="148"/>
  </w:num>
  <w:num w:numId="107">
    <w:abstractNumId w:val="144"/>
  </w:num>
  <w:num w:numId="108">
    <w:abstractNumId w:val="17"/>
  </w:num>
  <w:num w:numId="109">
    <w:abstractNumId w:val="64"/>
  </w:num>
  <w:num w:numId="110">
    <w:abstractNumId w:val="117"/>
  </w:num>
  <w:num w:numId="111">
    <w:abstractNumId w:val="70"/>
  </w:num>
  <w:num w:numId="112">
    <w:abstractNumId w:val="18"/>
  </w:num>
  <w:num w:numId="113">
    <w:abstractNumId w:val="145"/>
  </w:num>
  <w:num w:numId="114">
    <w:abstractNumId w:val="54"/>
  </w:num>
  <w:num w:numId="115">
    <w:abstractNumId w:val="121"/>
  </w:num>
  <w:num w:numId="116">
    <w:abstractNumId w:val="105"/>
  </w:num>
  <w:num w:numId="117">
    <w:abstractNumId w:val="75"/>
  </w:num>
  <w:num w:numId="118">
    <w:abstractNumId w:val="147"/>
  </w:num>
  <w:num w:numId="119">
    <w:abstractNumId w:val="106"/>
  </w:num>
  <w:num w:numId="120">
    <w:abstractNumId w:val="49"/>
  </w:num>
  <w:num w:numId="121">
    <w:abstractNumId w:val="99"/>
  </w:num>
  <w:num w:numId="122">
    <w:abstractNumId w:val="43"/>
  </w:num>
  <w:num w:numId="123">
    <w:abstractNumId w:val="24"/>
  </w:num>
  <w:num w:numId="124">
    <w:abstractNumId w:val="9"/>
  </w:num>
  <w:num w:numId="125">
    <w:abstractNumId w:val="25"/>
  </w:num>
  <w:num w:numId="126">
    <w:abstractNumId w:val="34"/>
  </w:num>
  <w:num w:numId="127">
    <w:abstractNumId w:val="110"/>
  </w:num>
  <w:num w:numId="128">
    <w:abstractNumId w:val="79"/>
  </w:num>
  <w:num w:numId="129">
    <w:abstractNumId w:val="41"/>
  </w:num>
  <w:num w:numId="130">
    <w:abstractNumId w:val="67"/>
  </w:num>
  <w:num w:numId="131">
    <w:abstractNumId w:val="11"/>
  </w:num>
  <w:num w:numId="132">
    <w:abstractNumId w:val="39"/>
  </w:num>
  <w:num w:numId="133">
    <w:abstractNumId w:val="102"/>
  </w:num>
  <w:num w:numId="134">
    <w:abstractNumId w:val="35"/>
  </w:num>
  <w:num w:numId="135">
    <w:abstractNumId w:val="133"/>
  </w:num>
  <w:num w:numId="136">
    <w:abstractNumId w:val="138"/>
  </w:num>
  <w:num w:numId="137">
    <w:abstractNumId w:val="111"/>
  </w:num>
  <w:num w:numId="138">
    <w:abstractNumId w:val="142"/>
  </w:num>
  <w:num w:numId="139">
    <w:abstractNumId w:val="92"/>
  </w:num>
  <w:num w:numId="140">
    <w:abstractNumId w:val="32"/>
  </w:num>
  <w:num w:numId="141">
    <w:abstractNumId w:val="143"/>
  </w:num>
  <w:num w:numId="142">
    <w:abstractNumId w:val="82"/>
  </w:num>
  <w:num w:numId="143">
    <w:abstractNumId w:val="103"/>
  </w:num>
  <w:num w:numId="144">
    <w:abstractNumId w:val="36"/>
  </w:num>
  <w:num w:numId="145">
    <w:abstractNumId w:val="126"/>
  </w:num>
  <w:num w:numId="146">
    <w:abstractNumId w:val="13"/>
  </w:num>
  <w:num w:numId="147">
    <w:abstractNumId w:val="23"/>
  </w:num>
  <w:num w:numId="148">
    <w:abstractNumId w:val="150"/>
  </w:num>
  <w:num w:numId="149">
    <w:abstractNumId w:val="132"/>
  </w:num>
  <w:num w:numId="150">
    <w:abstractNumId w:val="40"/>
  </w:num>
  <w:num w:numId="151">
    <w:abstractNumId w:val="76"/>
  </w:num>
  <w:num w:numId="152">
    <w:abstractNumId w:val="76"/>
    <w:lvlOverride w:ilvl="1">
      <w:startOverride w:val="1"/>
    </w:lvlOverride>
  </w:num>
  <w:num w:numId="153">
    <w:abstractNumId w:val="76"/>
    <w:lvlOverride w:ilvl="1">
      <w:startOverride w:val="1"/>
    </w:lvlOverride>
  </w:num>
  <w:num w:numId="154">
    <w:abstractNumId w:val="76"/>
    <w:lvlOverride w:ilvl="1">
      <w:startOverride w:val="1"/>
    </w:lvlOverride>
  </w:num>
  <w:num w:numId="155">
    <w:abstractNumId w:val="76"/>
    <w:lvlOverride w:ilvl="1">
      <w:startOverride w:val="1"/>
    </w:lvlOverride>
  </w:num>
  <w:num w:numId="156">
    <w:abstractNumId w:val="30"/>
  </w:num>
  <w:num w:numId="157">
    <w:abstractNumId w:val="97"/>
  </w:num>
  <w:numIdMacAtCleanup w:val="1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trackRevisions/>
  <w:defaultTabStop w:val="3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F71"/>
    <w:rsid w:val="000014BD"/>
    <w:rsid w:val="00001757"/>
    <w:rsid w:val="0000249C"/>
    <w:rsid w:val="0000270C"/>
    <w:rsid w:val="00004718"/>
    <w:rsid w:val="000047AC"/>
    <w:rsid w:val="00005FD4"/>
    <w:rsid w:val="000061E6"/>
    <w:rsid w:val="000066AF"/>
    <w:rsid w:val="00007DAD"/>
    <w:rsid w:val="00011C6E"/>
    <w:rsid w:val="000125F0"/>
    <w:rsid w:val="00013298"/>
    <w:rsid w:val="000133A8"/>
    <w:rsid w:val="00013C2E"/>
    <w:rsid w:val="00016371"/>
    <w:rsid w:val="000177AB"/>
    <w:rsid w:val="00021A1B"/>
    <w:rsid w:val="0002334B"/>
    <w:rsid w:val="00023B73"/>
    <w:rsid w:val="00025678"/>
    <w:rsid w:val="0002579F"/>
    <w:rsid w:val="000307BB"/>
    <w:rsid w:val="000314B6"/>
    <w:rsid w:val="00031EEB"/>
    <w:rsid w:val="000336E8"/>
    <w:rsid w:val="00036497"/>
    <w:rsid w:val="000372AE"/>
    <w:rsid w:val="00037481"/>
    <w:rsid w:val="000402A6"/>
    <w:rsid w:val="00041606"/>
    <w:rsid w:val="0004204F"/>
    <w:rsid w:val="000425A4"/>
    <w:rsid w:val="0004520B"/>
    <w:rsid w:val="0004558B"/>
    <w:rsid w:val="00051754"/>
    <w:rsid w:val="00053243"/>
    <w:rsid w:val="000535C5"/>
    <w:rsid w:val="00053827"/>
    <w:rsid w:val="0005566F"/>
    <w:rsid w:val="000566FB"/>
    <w:rsid w:val="00056922"/>
    <w:rsid w:val="0006104F"/>
    <w:rsid w:val="00062D0C"/>
    <w:rsid w:val="00062D13"/>
    <w:rsid w:val="00065DA9"/>
    <w:rsid w:val="00066DB9"/>
    <w:rsid w:val="000675BA"/>
    <w:rsid w:val="00067F32"/>
    <w:rsid w:val="00071B3A"/>
    <w:rsid w:val="0007384E"/>
    <w:rsid w:val="00073E62"/>
    <w:rsid w:val="0007426E"/>
    <w:rsid w:val="00074ADA"/>
    <w:rsid w:val="00074E7F"/>
    <w:rsid w:val="00075E8C"/>
    <w:rsid w:val="00076712"/>
    <w:rsid w:val="000776AC"/>
    <w:rsid w:val="00082D4B"/>
    <w:rsid w:val="000849E4"/>
    <w:rsid w:val="000874D9"/>
    <w:rsid w:val="00090F90"/>
    <w:rsid w:val="000934EC"/>
    <w:rsid w:val="00093FD3"/>
    <w:rsid w:val="00095D93"/>
    <w:rsid w:val="00097772"/>
    <w:rsid w:val="000A2136"/>
    <w:rsid w:val="000A2DD6"/>
    <w:rsid w:val="000A3998"/>
    <w:rsid w:val="000A3F0F"/>
    <w:rsid w:val="000A4528"/>
    <w:rsid w:val="000A4D75"/>
    <w:rsid w:val="000A6F78"/>
    <w:rsid w:val="000A780E"/>
    <w:rsid w:val="000B0C73"/>
    <w:rsid w:val="000B2137"/>
    <w:rsid w:val="000B253A"/>
    <w:rsid w:val="000B2E74"/>
    <w:rsid w:val="000B3236"/>
    <w:rsid w:val="000B35B4"/>
    <w:rsid w:val="000B3950"/>
    <w:rsid w:val="000B4E05"/>
    <w:rsid w:val="000B6321"/>
    <w:rsid w:val="000B651A"/>
    <w:rsid w:val="000B7C95"/>
    <w:rsid w:val="000C0D24"/>
    <w:rsid w:val="000C2DB3"/>
    <w:rsid w:val="000C708E"/>
    <w:rsid w:val="000D0962"/>
    <w:rsid w:val="000D0B96"/>
    <w:rsid w:val="000D14C0"/>
    <w:rsid w:val="000D1A17"/>
    <w:rsid w:val="000D29DB"/>
    <w:rsid w:val="000D2F78"/>
    <w:rsid w:val="000D63D7"/>
    <w:rsid w:val="000D6A36"/>
    <w:rsid w:val="000D6A8D"/>
    <w:rsid w:val="000E1CF5"/>
    <w:rsid w:val="000E31B7"/>
    <w:rsid w:val="000E3620"/>
    <w:rsid w:val="000E4CB0"/>
    <w:rsid w:val="000E5157"/>
    <w:rsid w:val="000E593B"/>
    <w:rsid w:val="000E5B6D"/>
    <w:rsid w:val="000E6751"/>
    <w:rsid w:val="000F244A"/>
    <w:rsid w:val="000F49B7"/>
    <w:rsid w:val="00100C3C"/>
    <w:rsid w:val="00100F19"/>
    <w:rsid w:val="001012D5"/>
    <w:rsid w:val="00104993"/>
    <w:rsid w:val="001061D5"/>
    <w:rsid w:val="001075F9"/>
    <w:rsid w:val="001129DA"/>
    <w:rsid w:val="001129ED"/>
    <w:rsid w:val="00112F66"/>
    <w:rsid w:val="0011302D"/>
    <w:rsid w:val="001131AB"/>
    <w:rsid w:val="0011418A"/>
    <w:rsid w:val="00115F7C"/>
    <w:rsid w:val="001172B0"/>
    <w:rsid w:val="00117AB8"/>
    <w:rsid w:val="00117F65"/>
    <w:rsid w:val="00122E9C"/>
    <w:rsid w:val="001235E8"/>
    <w:rsid w:val="00124990"/>
    <w:rsid w:val="001254BB"/>
    <w:rsid w:val="00127930"/>
    <w:rsid w:val="00127D14"/>
    <w:rsid w:val="00132D1C"/>
    <w:rsid w:val="001350B4"/>
    <w:rsid w:val="00135533"/>
    <w:rsid w:val="00135864"/>
    <w:rsid w:val="00135CDF"/>
    <w:rsid w:val="00135E93"/>
    <w:rsid w:val="00136EC2"/>
    <w:rsid w:val="00146DDB"/>
    <w:rsid w:val="001518AA"/>
    <w:rsid w:val="00152D63"/>
    <w:rsid w:val="00156475"/>
    <w:rsid w:val="00157ED1"/>
    <w:rsid w:val="001608D5"/>
    <w:rsid w:val="00162483"/>
    <w:rsid w:val="0016379B"/>
    <w:rsid w:val="00164926"/>
    <w:rsid w:val="00165004"/>
    <w:rsid w:val="001660DF"/>
    <w:rsid w:val="001666C3"/>
    <w:rsid w:val="00172358"/>
    <w:rsid w:val="00172AB5"/>
    <w:rsid w:val="001748C5"/>
    <w:rsid w:val="0017643F"/>
    <w:rsid w:val="00176CE2"/>
    <w:rsid w:val="001808AA"/>
    <w:rsid w:val="00182213"/>
    <w:rsid w:val="00183548"/>
    <w:rsid w:val="00184570"/>
    <w:rsid w:val="001846A4"/>
    <w:rsid w:val="00184FA7"/>
    <w:rsid w:val="001853CD"/>
    <w:rsid w:val="0018555E"/>
    <w:rsid w:val="0018627A"/>
    <w:rsid w:val="00186AB6"/>
    <w:rsid w:val="00190CE0"/>
    <w:rsid w:val="00190CFE"/>
    <w:rsid w:val="0019188B"/>
    <w:rsid w:val="00191EFD"/>
    <w:rsid w:val="00193323"/>
    <w:rsid w:val="00193FB1"/>
    <w:rsid w:val="00196B19"/>
    <w:rsid w:val="00197984"/>
    <w:rsid w:val="00197EFD"/>
    <w:rsid w:val="001A07DB"/>
    <w:rsid w:val="001A14E4"/>
    <w:rsid w:val="001A17AC"/>
    <w:rsid w:val="001A1C5B"/>
    <w:rsid w:val="001A2BF2"/>
    <w:rsid w:val="001A4838"/>
    <w:rsid w:val="001A5E2A"/>
    <w:rsid w:val="001A5F68"/>
    <w:rsid w:val="001A66EF"/>
    <w:rsid w:val="001A67B7"/>
    <w:rsid w:val="001A7F60"/>
    <w:rsid w:val="001B04A4"/>
    <w:rsid w:val="001B1F89"/>
    <w:rsid w:val="001B3AD1"/>
    <w:rsid w:val="001B56C7"/>
    <w:rsid w:val="001B7994"/>
    <w:rsid w:val="001C17E4"/>
    <w:rsid w:val="001C4D9B"/>
    <w:rsid w:val="001D09DE"/>
    <w:rsid w:val="001D2BDB"/>
    <w:rsid w:val="001D3914"/>
    <w:rsid w:val="001D4632"/>
    <w:rsid w:val="001D47A0"/>
    <w:rsid w:val="001D702A"/>
    <w:rsid w:val="001D7C3B"/>
    <w:rsid w:val="001E03A1"/>
    <w:rsid w:val="001E1319"/>
    <w:rsid w:val="001E215E"/>
    <w:rsid w:val="001E229A"/>
    <w:rsid w:val="001E25CB"/>
    <w:rsid w:val="001E3823"/>
    <w:rsid w:val="001E4B11"/>
    <w:rsid w:val="001F0436"/>
    <w:rsid w:val="001F109D"/>
    <w:rsid w:val="001F2ACB"/>
    <w:rsid w:val="001F2DF7"/>
    <w:rsid w:val="001F2EC4"/>
    <w:rsid w:val="001F3C80"/>
    <w:rsid w:val="001F45D9"/>
    <w:rsid w:val="001F4D5D"/>
    <w:rsid w:val="001F5506"/>
    <w:rsid w:val="001F5ABC"/>
    <w:rsid w:val="0020074D"/>
    <w:rsid w:val="00200D48"/>
    <w:rsid w:val="002013A9"/>
    <w:rsid w:val="00203301"/>
    <w:rsid w:val="00203988"/>
    <w:rsid w:val="0020622A"/>
    <w:rsid w:val="002073B9"/>
    <w:rsid w:val="00210232"/>
    <w:rsid w:val="0021114C"/>
    <w:rsid w:val="00211507"/>
    <w:rsid w:val="00211D5D"/>
    <w:rsid w:val="0021467C"/>
    <w:rsid w:val="00216D89"/>
    <w:rsid w:val="00217F9C"/>
    <w:rsid w:val="0022026B"/>
    <w:rsid w:val="00222C75"/>
    <w:rsid w:val="0022375C"/>
    <w:rsid w:val="00225672"/>
    <w:rsid w:val="00227263"/>
    <w:rsid w:val="00230A8C"/>
    <w:rsid w:val="002312FA"/>
    <w:rsid w:val="00232922"/>
    <w:rsid w:val="00233831"/>
    <w:rsid w:val="00234320"/>
    <w:rsid w:val="00234495"/>
    <w:rsid w:val="002352A6"/>
    <w:rsid w:val="00236D25"/>
    <w:rsid w:val="00237454"/>
    <w:rsid w:val="002416E8"/>
    <w:rsid w:val="00241C28"/>
    <w:rsid w:val="00241C5A"/>
    <w:rsid w:val="00243C2A"/>
    <w:rsid w:val="002449BD"/>
    <w:rsid w:val="002454D2"/>
    <w:rsid w:val="0024648B"/>
    <w:rsid w:val="00247FAB"/>
    <w:rsid w:val="002505A2"/>
    <w:rsid w:val="002518FC"/>
    <w:rsid w:val="002528A6"/>
    <w:rsid w:val="00254EBB"/>
    <w:rsid w:val="002553A1"/>
    <w:rsid w:val="00255A10"/>
    <w:rsid w:val="0025636E"/>
    <w:rsid w:val="00256452"/>
    <w:rsid w:val="002569FC"/>
    <w:rsid w:val="00256D19"/>
    <w:rsid w:val="00261357"/>
    <w:rsid w:val="0026144A"/>
    <w:rsid w:val="00261AB0"/>
    <w:rsid w:val="00262505"/>
    <w:rsid w:val="00262DD1"/>
    <w:rsid w:val="00266E81"/>
    <w:rsid w:val="00267D74"/>
    <w:rsid w:val="002741BC"/>
    <w:rsid w:val="002759D1"/>
    <w:rsid w:val="00276256"/>
    <w:rsid w:val="0027789A"/>
    <w:rsid w:val="00277DF8"/>
    <w:rsid w:val="002816A7"/>
    <w:rsid w:val="00281F1A"/>
    <w:rsid w:val="00282883"/>
    <w:rsid w:val="00282A6C"/>
    <w:rsid w:val="00282BFB"/>
    <w:rsid w:val="00282BFC"/>
    <w:rsid w:val="00282FD6"/>
    <w:rsid w:val="00284095"/>
    <w:rsid w:val="002845F6"/>
    <w:rsid w:val="0028542F"/>
    <w:rsid w:val="00285AE9"/>
    <w:rsid w:val="002872EF"/>
    <w:rsid w:val="0028751B"/>
    <w:rsid w:val="00287565"/>
    <w:rsid w:val="0029075D"/>
    <w:rsid w:val="00291632"/>
    <w:rsid w:val="0029414F"/>
    <w:rsid w:val="00294E24"/>
    <w:rsid w:val="002A1977"/>
    <w:rsid w:val="002A224F"/>
    <w:rsid w:val="002A4366"/>
    <w:rsid w:val="002A59EB"/>
    <w:rsid w:val="002B15D0"/>
    <w:rsid w:val="002B1D4B"/>
    <w:rsid w:val="002B2001"/>
    <w:rsid w:val="002B4D73"/>
    <w:rsid w:val="002B5F8B"/>
    <w:rsid w:val="002B6AEF"/>
    <w:rsid w:val="002B7A6F"/>
    <w:rsid w:val="002C230A"/>
    <w:rsid w:val="002C241A"/>
    <w:rsid w:val="002C3E16"/>
    <w:rsid w:val="002D002B"/>
    <w:rsid w:val="002D0745"/>
    <w:rsid w:val="002D3029"/>
    <w:rsid w:val="002D4538"/>
    <w:rsid w:val="002D54D7"/>
    <w:rsid w:val="002D5DD1"/>
    <w:rsid w:val="002E1666"/>
    <w:rsid w:val="002E322E"/>
    <w:rsid w:val="002E520C"/>
    <w:rsid w:val="002E6742"/>
    <w:rsid w:val="002E6797"/>
    <w:rsid w:val="002F1E85"/>
    <w:rsid w:val="002F3BA4"/>
    <w:rsid w:val="002F4D02"/>
    <w:rsid w:val="002F5B2B"/>
    <w:rsid w:val="002F6139"/>
    <w:rsid w:val="00301218"/>
    <w:rsid w:val="0030163B"/>
    <w:rsid w:val="0030287F"/>
    <w:rsid w:val="00302AA1"/>
    <w:rsid w:val="003051A4"/>
    <w:rsid w:val="00307401"/>
    <w:rsid w:val="00310351"/>
    <w:rsid w:val="003105A9"/>
    <w:rsid w:val="00311318"/>
    <w:rsid w:val="003124E7"/>
    <w:rsid w:val="00315C59"/>
    <w:rsid w:val="0031730C"/>
    <w:rsid w:val="003177AA"/>
    <w:rsid w:val="00322272"/>
    <w:rsid w:val="0032285F"/>
    <w:rsid w:val="003251D1"/>
    <w:rsid w:val="00327A2B"/>
    <w:rsid w:val="00330754"/>
    <w:rsid w:val="00330EFD"/>
    <w:rsid w:val="0033160B"/>
    <w:rsid w:val="00332FF5"/>
    <w:rsid w:val="003330B1"/>
    <w:rsid w:val="00333DAB"/>
    <w:rsid w:val="0033494B"/>
    <w:rsid w:val="00334C66"/>
    <w:rsid w:val="0034212A"/>
    <w:rsid w:val="0034308C"/>
    <w:rsid w:val="0034386C"/>
    <w:rsid w:val="00343CDC"/>
    <w:rsid w:val="003441D8"/>
    <w:rsid w:val="00344362"/>
    <w:rsid w:val="0034477B"/>
    <w:rsid w:val="003447CB"/>
    <w:rsid w:val="00346286"/>
    <w:rsid w:val="00346939"/>
    <w:rsid w:val="0035062C"/>
    <w:rsid w:val="003560BB"/>
    <w:rsid w:val="003568E9"/>
    <w:rsid w:val="0036016D"/>
    <w:rsid w:val="003605F1"/>
    <w:rsid w:val="003609F9"/>
    <w:rsid w:val="003630E3"/>
    <w:rsid w:val="00364EFF"/>
    <w:rsid w:val="00367183"/>
    <w:rsid w:val="0036741A"/>
    <w:rsid w:val="00367A63"/>
    <w:rsid w:val="003706B2"/>
    <w:rsid w:val="003707BF"/>
    <w:rsid w:val="00372AEF"/>
    <w:rsid w:val="003736FA"/>
    <w:rsid w:val="00374C86"/>
    <w:rsid w:val="00376206"/>
    <w:rsid w:val="00376465"/>
    <w:rsid w:val="003816F0"/>
    <w:rsid w:val="00383F7E"/>
    <w:rsid w:val="00384ECD"/>
    <w:rsid w:val="00385E5E"/>
    <w:rsid w:val="0038627F"/>
    <w:rsid w:val="00391262"/>
    <w:rsid w:val="00391C01"/>
    <w:rsid w:val="003921E3"/>
    <w:rsid w:val="00393175"/>
    <w:rsid w:val="00393ACE"/>
    <w:rsid w:val="00393C49"/>
    <w:rsid w:val="0039588D"/>
    <w:rsid w:val="003976BC"/>
    <w:rsid w:val="003A039D"/>
    <w:rsid w:val="003A1633"/>
    <w:rsid w:val="003A435D"/>
    <w:rsid w:val="003A45F7"/>
    <w:rsid w:val="003A69B4"/>
    <w:rsid w:val="003A7B01"/>
    <w:rsid w:val="003B12E8"/>
    <w:rsid w:val="003B2603"/>
    <w:rsid w:val="003B26C8"/>
    <w:rsid w:val="003B38F5"/>
    <w:rsid w:val="003B3BA5"/>
    <w:rsid w:val="003B65E4"/>
    <w:rsid w:val="003B67D1"/>
    <w:rsid w:val="003B723A"/>
    <w:rsid w:val="003C0CF9"/>
    <w:rsid w:val="003C10E0"/>
    <w:rsid w:val="003C115C"/>
    <w:rsid w:val="003C1E75"/>
    <w:rsid w:val="003C3508"/>
    <w:rsid w:val="003C4855"/>
    <w:rsid w:val="003C488A"/>
    <w:rsid w:val="003C5C23"/>
    <w:rsid w:val="003C7714"/>
    <w:rsid w:val="003D0736"/>
    <w:rsid w:val="003D07A1"/>
    <w:rsid w:val="003D32BC"/>
    <w:rsid w:val="003D3AC0"/>
    <w:rsid w:val="003D435B"/>
    <w:rsid w:val="003D44CD"/>
    <w:rsid w:val="003D73F2"/>
    <w:rsid w:val="003E016E"/>
    <w:rsid w:val="003E0AE4"/>
    <w:rsid w:val="003E2981"/>
    <w:rsid w:val="003E35DB"/>
    <w:rsid w:val="003E3767"/>
    <w:rsid w:val="003E4A06"/>
    <w:rsid w:val="003E668E"/>
    <w:rsid w:val="003E7522"/>
    <w:rsid w:val="003E78CB"/>
    <w:rsid w:val="003F03F0"/>
    <w:rsid w:val="003F08C8"/>
    <w:rsid w:val="003F2B61"/>
    <w:rsid w:val="003F31F3"/>
    <w:rsid w:val="003F4499"/>
    <w:rsid w:val="003F4685"/>
    <w:rsid w:val="003F6985"/>
    <w:rsid w:val="00401C5B"/>
    <w:rsid w:val="0040268F"/>
    <w:rsid w:val="00404601"/>
    <w:rsid w:val="00406E8A"/>
    <w:rsid w:val="00407D43"/>
    <w:rsid w:val="00410FBD"/>
    <w:rsid w:val="00410FE9"/>
    <w:rsid w:val="00413659"/>
    <w:rsid w:val="004137A6"/>
    <w:rsid w:val="00416AB5"/>
    <w:rsid w:val="00416B14"/>
    <w:rsid w:val="00416B82"/>
    <w:rsid w:val="00416C36"/>
    <w:rsid w:val="00417B5E"/>
    <w:rsid w:val="00420F15"/>
    <w:rsid w:val="00425FEE"/>
    <w:rsid w:val="00430AF2"/>
    <w:rsid w:val="00430BD3"/>
    <w:rsid w:val="00431B99"/>
    <w:rsid w:val="00431EC8"/>
    <w:rsid w:val="0043349A"/>
    <w:rsid w:val="00433E6D"/>
    <w:rsid w:val="004350A6"/>
    <w:rsid w:val="004353A7"/>
    <w:rsid w:val="00435B99"/>
    <w:rsid w:val="00436723"/>
    <w:rsid w:val="00437756"/>
    <w:rsid w:val="004425A2"/>
    <w:rsid w:val="00442C03"/>
    <w:rsid w:val="00443C59"/>
    <w:rsid w:val="00444429"/>
    <w:rsid w:val="0044462D"/>
    <w:rsid w:val="00444F3B"/>
    <w:rsid w:val="004459B8"/>
    <w:rsid w:val="00446454"/>
    <w:rsid w:val="004464C9"/>
    <w:rsid w:val="00450165"/>
    <w:rsid w:val="00450AF3"/>
    <w:rsid w:val="004530BD"/>
    <w:rsid w:val="0045356D"/>
    <w:rsid w:val="00453C74"/>
    <w:rsid w:val="0045578F"/>
    <w:rsid w:val="0045796D"/>
    <w:rsid w:val="0046001A"/>
    <w:rsid w:val="00461436"/>
    <w:rsid w:val="00461CD4"/>
    <w:rsid w:val="00461FDD"/>
    <w:rsid w:val="004625A8"/>
    <w:rsid w:val="00465466"/>
    <w:rsid w:val="004661A3"/>
    <w:rsid w:val="004663EB"/>
    <w:rsid w:val="0046672D"/>
    <w:rsid w:val="0046675B"/>
    <w:rsid w:val="00466AC2"/>
    <w:rsid w:val="004672CF"/>
    <w:rsid w:val="004675AA"/>
    <w:rsid w:val="00467C89"/>
    <w:rsid w:val="00470254"/>
    <w:rsid w:val="00471558"/>
    <w:rsid w:val="00472B78"/>
    <w:rsid w:val="0047322C"/>
    <w:rsid w:val="00477336"/>
    <w:rsid w:val="00477A67"/>
    <w:rsid w:val="00481042"/>
    <w:rsid w:val="004810AE"/>
    <w:rsid w:val="004854A7"/>
    <w:rsid w:val="0048654A"/>
    <w:rsid w:val="00486EDA"/>
    <w:rsid w:val="0048750B"/>
    <w:rsid w:val="00487F69"/>
    <w:rsid w:val="004906FC"/>
    <w:rsid w:val="00491193"/>
    <w:rsid w:val="00491E98"/>
    <w:rsid w:val="00492DBF"/>
    <w:rsid w:val="004934B6"/>
    <w:rsid w:val="00493F03"/>
    <w:rsid w:val="00493F1B"/>
    <w:rsid w:val="00494024"/>
    <w:rsid w:val="00494C23"/>
    <w:rsid w:val="00496307"/>
    <w:rsid w:val="00496B45"/>
    <w:rsid w:val="00497B86"/>
    <w:rsid w:val="004A125D"/>
    <w:rsid w:val="004A19B4"/>
    <w:rsid w:val="004A1ADF"/>
    <w:rsid w:val="004A1E21"/>
    <w:rsid w:val="004A1EC7"/>
    <w:rsid w:val="004A272F"/>
    <w:rsid w:val="004A2B7F"/>
    <w:rsid w:val="004A3F0B"/>
    <w:rsid w:val="004A42A8"/>
    <w:rsid w:val="004A6D3E"/>
    <w:rsid w:val="004B2794"/>
    <w:rsid w:val="004B5408"/>
    <w:rsid w:val="004B5BC0"/>
    <w:rsid w:val="004B5D99"/>
    <w:rsid w:val="004B706B"/>
    <w:rsid w:val="004B7102"/>
    <w:rsid w:val="004C092A"/>
    <w:rsid w:val="004C19D7"/>
    <w:rsid w:val="004C1BBF"/>
    <w:rsid w:val="004C26AC"/>
    <w:rsid w:val="004C3512"/>
    <w:rsid w:val="004C43A1"/>
    <w:rsid w:val="004C4F1B"/>
    <w:rsid w:val="004C5EFD"/>
    <w:rsid w:val="004C6768"/>
    <w:rsid w:val="004D04B3"/>
    <w:rsid w:val="004D27D7"/>
    <w:rsid w:val="004D284A"/>
    <w:rsid w:val="004D2E04"/>
    <w:rsid w:val="004D3CD1"/>
    <w:rsid w:val="004D7DCB"/>
    <w:rsid w:val="004E0AED"/>
    <w:rsid w:val="004E165E"/>
    <w:rsid w:val="004E179F"/>
    <w:rsid w:val="004E24B2"/>
    <w:rsid w:val="004E287B"/>
    <w:rsid w:val="004E30AA"/>
    <w:rsid w:val="004E3EDF"/>
    <w:rsid w:val="004E42B1"/>
    <w:rsid w:val="004E4ACC"/>
    <w:rsid w:val="004E697C"/>
    <w:rsid w:val="004E6EB6"/>
    <w:rsid w:val="004E74E5"/>
    <w:rsid w:val="004F021B"/>
    <w:rsid w:val="004F0B23"/>
    <w:rsid w:val="004F0C66"/>
    <w:rsid w:val="004F17EA"/>
    <w:rsid w:val="004F3C06"/>
    <w:rsid w:val="004F3F60"/>
    <w:rsid w:val="004F489A"/>
    <w:rsid w:val="004F4BE5"/>
    <w:rsid w:val="004F4C07"/>
    <w:rsid w:val="004F5F42"/>
    <w:rsid w:val="004F7A35"/>
    <w:rsid w:val="005031BD"/>
    <w:rsid w:val="00503F23"/>
    <w:rsid w:val="00504422"/>
    <w:rsid w:val="00505498"/>
    <w:rsid w:val="00505A6A"/>
    <w:rsid w:val="00506BE1"/>
    <w:rsid w:val="005107DA"/>
    <w:rsid w:val="00510B22"/>
    <w:rsid w:val="00512C16"/>
    <w:rsid w:val="0051426E"/>
    <w:rsid w:val="00514896"/>
    <w:rsid w:val="00514BAE"/>
    <w:rsid w:val="00515D43"/>
    <w:rsid w:val="00515EBB"/>
    <w:rsid w:val="00516A2A"/>
    <w:rsid w:val="00516B8B"/>
    <w:rsid w:val="00517DBE"/>
    <w:rsid w:val="00520695"/>
    <w:rsid w:val="005214E2"/>
    <w:rsid w:val="00521E13"/>
    <w:rsid w:val="005220E6"/>
    <w:rsid w:val="0052489F"/>
    <w:rsid w:val="00526A01"/>
    <w:rsid w:val="00527D08"/>
    <w:rsid w:val="00527D35"/>
    <w:rsid w:val="00530068"/>
    <w:rsid w:val="005300B5"/>
    <w:rsid w:val="005334FB"/>
    <w:rsid w:val="00533DAF"/>
    <w:rsid w:val="00534448"/>
    <w:rsid w:val="005370BF"/>
    <w:rsid w:val="00537725"/>
    <w:rsid w:val="00542DA7"/>
    <w:rsid w:val="00543494"/>
    <w:rsid w:val="00543648"/>
    <w:rsid w:val="005445BC"/>
    <w:rsid w:val="00546F85"/>
    <w:rsid w:val="00550A50"/>
    <w:rsid w:val="00550D70"/>
    <w:rsid w:val="00550F05"/>
    <w:rsid w:val="0055123A"/>
    <w:rsid w:val="00554666"/>
    <w:rsid w:val="005556E9"/>
    <w:rsid w:val="0055701B"/>
    <w:rsid w:val="005573BB"/>
    <w:rsid w:val="00560A31"/>
    <w:rsid w:val="00561F5C"/>
    <w:rsid w:val="005629D0"/>
    <w:rsid w:val="005648EC"/>
    <w:rsid w:val="00564D88"/>
    <w:rsid w:val="005664AF"/>
    <w:rsid w:val="00571B8E"/>
    <w:rsid w:val="00572CB8"/>
    <w:rsid w:val="00573B1E"/>
    <w:rsid w:val="0057422C"/>
    <w:rsid w:val="00574F24"/>
    <w:rsid w:val="00575189"/>
    <w:rsid w:val="0057653E"/>
    <w:rsid w:val="0057671B"/>
    <w:rsid w:val="005772C2"/>
    <w:rsid w:val="00580466"/>
    <w:rsid w:val="00580E95"/>
    <w:rsid w:val="00581407"/>
    <w:rsid w:val="005817CF"/>
    <w:rsid w:val="005823BA"/>
    <w:rsid w:val="00582F16"/>
    <w:rsid w:val="00584936"/>
    <w:rsid w:val="005859E7"/>
    <w:rsid w:val="00585B91"/>
    <w:rsid w:val="00587A6B"/>
    <w:rsid w:val="00587EF8"/>
    <w:rsid w:val="0059014F"/>
    <w:rsid w:val="005901B6"/>
    <w:rsid w:val="00591172"/>
    <w:rsid w:val="00593BAC"/>
    <w:rsid w:val="005953B6"/>
    <w:rsid w:val="005956EB"/>
    <w:rsid w:val="00595B81"/>
    <w:rsid w:val="00597D4D"/>
    <w:rsid w:val="005A2920"/>
    <w:rsid w:val="005A36AA"/>
    <w:rsid w:val="005A3B66"/>
    <w:rsid w:val="005A4CD7"/>
    <w:rsid w:val="005A6B63"/>
    <w:rsid w:val="005A771D"/>
    <w:rsid w:val="005B06BE"/>
    <w:rsid w:val="005B120C"/>
    <w:rsid w:val="005B6CF8"/>
    <w:rsid w:val="005B6F9E"/>
    <w:rsid w:val="005B71A1"/>
    <w:rsid w:val="005C05C2"/>
    <w:rsid w:val="005C0C4F"/>
    <w:rsid w:val="005C0F45"/>
    <w:rsid w:val="005C1194"/>
    <w:rsid w:val="005C1F70"/>
    <w:rsid w:val="005C1FCF"/>
    <w:rsid w:val="005C28A6"/>
    <w:rsid w:val="005C3FE9"/>
    <w:rsid w:val="005C4545"/>
    <w:rsid w:val="005C6E92"/>
    <w:rsid w:val="005C755F"/>
    <w:rsid w:val="005C7A39"/>
    <w:rsid w:val="005C7ECF"/>
    <w:rsid w:val="005D138F"/>
    <w:rsid w:val="005D1526"/>
    <w:rsid w:val="005D1A89"/>
    <w:rsid w:val="005D232F"/>
    <w:rsid w:val="005D3C84"/>
    <w:rsid w:val="005D5534"/>
    <w:rsid w:val="005D6999"/>
    <w:rsid w:val="005D7087"/>
    <w:rsid w:val="005E38C2"/>
    <w:rsid w:val="005E3CCC"/>
    <w:rsid w:val="005E4754"/>
    <w:rsid w:val="005E5393"/>
    <w:rsid w:val="005E54D6"/>
    <w:rsid w:val="005E5F2C"/>
    <w:rsid w:val="005E61C2"/>
    <w:rsid w:val="005E6E67"/>
    <w:rsid w:val="005F0F63"/>
    <w:rsid w:val="005F203C"/>
    <w:rsid w:val="005F4C2E"/>
    <w:rsid w:val="005F6C58"/>
    <w:rsid w:val="0060067F"/>
    <w:rsid w:val="00601FEE"/>
    <w:rsid w:val="00603CA9"/>
    <w:rsid w:val="006043C1"/>
    <w:rsid w:val="00604AF5"/>
    <w:rsid w:val="00606154"/>
    <w:rsid w:val="006065FF"/>
    <w:rsid w:val="00611C0E"/>
    <w:rsid w:val="006136D4"/>
    <w:rsid w:val="00613A73"/>
    <w:rsid w:val="00614B4D"/>
    <w:rsid w:val="00615F90"/>
    <w:rsid w:val="0061665C"/>
    <w:rsid w:val="0061681B"/>
    <w:rsid w:val="00620F12"/>
    <w:rsid w:val="006211B9"/>
    <w:rsid w:val="00622B3C"/>
    <w:rsid w:val="006252F0"/>
    <w:rsid w:val="00625D09"/>
    <w:rsid w:val="0062792B"/>
    <w:rsid w:val="0063006B"/>
    <w:rsid w:val="006311E9"/>
    <w:rsid w:val="00631A26"/>
    <w:rsid w:val="0063224F"/>
    <w:rsid w:val="006325B9"/>
    <w:rsid w:val="0063433A"/>
    <w:rsid w:val="00634B4B"/>
    <w:rsid w:val="00634DD2"/>
    <w:rsid w:val="006352A4"/>
    <w:rsid w:val="006366AD"/>
    <w:rsid w:val="00636848"/>
    <w:rsid w:val="0064094B"/>
    <w:rsid w:val="00641A94"/>
    <w:rsid w:val="00643143"/>
    <w:rsid w:val="0064396C"/>
    <w:rsid w:val="00645948"/>
    <w:rsid w:val="006460D2"/>
    <w:rsid w:val="00646676"/>
    <w:rsid w:val="006505E3"/>
    <w:rsid w:val="00650EE0"/>
    <w:rsid w:val="00651725"/>
    <w:rsid w:val="00651AEC"/>
    <w:rsid w:val="00651C85"/>
    <w:rsid w:val="00651FE6"/>
    <w:rsid w:val="00655328"/>
    <w:rsid w:val="00655413"/>
    <w:rsid w:val="006569A2"/>
    <w:rsid w:val="0066214E"/>
    <w:rsid w:val="0066302C"/>
    <w:rsid w:val="00664D55"/>
    <w:rsid w:val="0066560A"/>
    <w:rsid w:val="00665D5E"/>
    <w:rsid w:val="00665E45"/>
    <w:rsid w:val="006678A5"/>
    <w:rsid w:val="00671FEC"/>
    <w:rsid w:val="00672599"/>
    <w:rsid w:val="0067282C"/>
    <w:rsid w:val="00673AE6"/>
    <w:rsid w:val="00674151"/>
    <w:rsid w:val="006767EC"/>
    <w:rsid w:val="0068073C"/>
    <w:rsid w:val="00682D31"/>
    <w:rsid w:val="006868E5"/>
    <w:rsid w:val="006868ED"/>
    <w:rsid w:val="006921A3"/>
    <w:rsid w:val="00693796"/>
    <w:rsid w:val="00693EC4"/>
    <w:rsid w:val="006941C0"/>
    <w:rsid w:val="006945D4"/>
    <w:rsid w:val="0069549C"/>
    <w:rsid w:val="00695B2F"/>
    <w:rsid w:val="006A03D1"/>
    <w:rsid w:val="006A29C9"/>
    <w:rsid w:val="006A39E4"/>
    <w:rsid w:val="006A3A30"/>
    <w:rsid w:val="006A559E"/>
    <w:rsid w:val="006A58F9"/>
    <w:rsid w:val="006A6103"/>
    <w:rsid w:val="006A6403"/>
    <w:rsid w:val="006B0A7C"/>
    <w:rsid w:val="006B2A2F"/>
    <w:rsid w:val="006B3EF5"/>
    <w:rsid w:val="006B4153"/>
    <w:rsid w:val="006B4B90"/>
    <w:rsid w:val="006B79BA"/>
    <w:rsid w:val="006C1173"/>
    <w:rsid w:val="006C276A"/>
    <w:rsid w:val="006C2F35"/>
    <w:rsid w:val="006C6973"/>
    <w:rsid w:val="006C74F1"/>
    <w:rsid w:val="006C7DBB"/>
    <w:rsid w:val="006D0B47"/>
    <w:rsid w:val="006D470C"/>
    <w:rsid w:val="006D51A7"/>
    <w:rsid w:val="006D53F1"/>
    <w:rsid w:val="006D6224"/>
    <w:rsid w:val="006D6357"/>
    <w:rsid w:val="006D6EB9"/>
    <w:rsid w:val="006D76CE"/>
    <w:rsid w:val="006D78E0"/>
    <w:rsid w:val="006D7B8F"/>
    <w:rsid w:val="006E069D"/>
    <w:rsid w:val="006E0FED"/>
    <w:rsid w:val="006E1F40"/>
    <w:rsid w:val="006E20A9"/>
    <w:rsid w:val="006E218B"/>
    <w:rsid w:val="006E2E1C"/>
    <w:rsid w:val="006E6C47"/>
    <w:rsid w:val="006E7828"/>
    <w:rsid w:val="006F0A33"/>
    <w:rsid w:val="006F20E8"/>
    <w:rsid w:val="006F279D"/>
    <w:rsid w:val="006F4AD5"/>
    <w:rsid w:val="006F54F0"/>
    <w:rsid w:val="006F5D42"/>
    <w:rsid w:val="006F79F9"/>
    <w:rsid w:val="007007C4"/>
    <w:rsid w:val="00702E1B"/>
    <w:rsid w:val="00703707"/>
    <w:rsid w:val="00703F82"/>
    <w:rsid w:val="00706FAF"/>
    <w:rsid w:val="007106C0"/>
    <w:rsid w:val="0071089B"/>
    <w:rsid w:val="0071129A"/>
    <w:rsid w:val="00711A28"/>
    <w:rsid w:val="00711DA7"/>
    <w:rsid w:val="00711DFF"/>
    <w:rsid w:val="0071256A"/>
    <w:rsid w:val="007146BC"/>
    <w:rsid w:val="007158A3"/>
    <w:rsid w:val="0071774F"/>
    <w:rsid w:val="007204BB"/>
    <w:rsid w:val="007212F8"/>
    <w:rsid w:val="00721347"/>
    <w:rsid w:val="007225DA"/>
    <w:rsid w:val="00724401"/>
    <w:rsid w:val="0072452E"/>
    <w:rsid w:val="007277C1"/>
    <w:rsid w:val="00730029"/>
    <w:rsid w:val="007320E9"/>
    <w:rsid w:val="00732CA5"/>
    <w:rsid w:val="0073459E"/>
    <w:rsid w:val="00734732"/>
    <w:rsid w:val="00735718"/>
    <w:rsid w:val="007370B8"/>
    <w:rsid w:val="00737242"/>
    <w:rsid w:val="00744A53"/>
    <w:rsid w:val="00745B32"/>
    <w:rsid w:val="00746E91"/>
    <w:rsid w:val="00747860"/>
    <w:rsid w:val="007502DB"/>
    <w:rsid w:val="00750558"/>
    <w:rsid w:val="007505D6"/>
    <w:rsid w:val="00750DFE"/>
    <w:rsid w:val="007514DD"/>
    <w:rsid w:val="00751876"/>
    <w:rsid w:val="007520F1"/>
    <w:rsid w:val="0075238F"/>
    <w:rsid w:val="007523F0"/>
    <w:rsid w:val="00754E9B"/>
    <w:rsid w:val="00754ECC"/>
    <w:rsid w:val="00755E0D"/>
    <w:rsid w:val="0075620E"/>
    <w:rsid w:val="00757B07"/>
    <w:rsid w:val="00760216"/>
    <w:rsid w:val="00761E28"/>
    <w:rsid w:val="00763819"/>
    <w:rsid w:val="007640B5"/>
    <w:rsid w:val="007650C2"/>
    <w:rsid w:val="00766825"/>
    <w:rsid w:val="0076722A"/>
    <w:rsid w:val="007713D1"/>
    <w:rsid w:val="00771A35"/>
    <w:rsid w:val="00773CDD"/>
    <w:rsid w:val="00774DDC"/>
    <w:rsid w:val="007751C9"/>
    <w:rsid w:val="0077541D"/>
    <w:rsid w:val="007768EB"/>
    <w:rsid w:val="00776D5A"/>
    <w:rsid w:val="00781C0D"/>
    <w:rsid w:val="00785270"/>
    <w:rsid w:val="007864BA"/>
    <w:rsid w:val="00787826"/>
    <w:rsid w:val="0079000B"/>
    <w:rsid w:val="0079050E"/>
    <w:rsid w:val="00792661"/>
    <w:rsid w:val="00792923"/>
    <w:rsid w:val="00793B0A"/>
    <w:rsid w:val="007949F9"/>
    <w:rsid w:val="00794E82"/>
    <w:rsid w:val="007959C1"/>
    <w:rsid w:val="00797D30"/>
    <w:rsid w:val="007A2671"/>
    <w:rsid w:val="007A2D3D"/>
    <w:rsid w:val="007A3340"/>
    <w:rsid w:val="007A38BE"/>
    <w:rsid w:val="007A5473"/>
    <w:rsid w:val="007A5976"/>
    <w:rsid w:val="007A745D"/>
    <w:rsid w:val="007B091A"/>
    <w:rsid w:val="007B1003"/>
    <w:rsid w:val="007B1178"/>
    <w:rsid w:val="007B1564"/>
    <w:rsid w:val="007B3932"/>
    <w:rsid w:val="007B5C06"/>
    <w:rsid w:val="007B7EAC"/>
    <w:rsid w:val="007C3BCC"/>
    <w:rsid w:val="007C47BA"/>
    <w:rsid w:val="007C7854"/>
    <w:rsid w:val="007D0AAA"/>
    <w:rsid w:val="007D0B5B"/>
    <w:rsid w:val="007D1DE1"/>
    <w:rsid w:val="007D3D8F"/>
    <w:rsid w:val="007D5C5D"/>
    <w:rsid w:val="007D5C8A"/>
    <w:rsid w:val="007D7150"/>
    <w:rsid w:val="007D7943"/>
    <w:rsid w:val="007E0879"/>
    <w:rsid w:val="007E0AA3"/>
    <w:rsid w:val="007E13C6"/>
    <w:rsid w:val="007F1E7B"/>
    <w:rsid w:val="007F3D39"/>
    <w:rsid w:val="007F5045"/>
    <w:rsid w:val="007F5857"/>
    <w:rsid w:val="007F5A17"/>
    <w:rsid w:val="007F6255"/>
    <w:rsid w:val="007F64C5"/>
    <w:rsid w:val="007F687D"/>
    <w:rsid w:val="007F70F1"/>
    <w:rsid w:val="007F7F1D"/>
    <w:rsid w:val="007F7F4E"/>
    <w:rsid w:val="00801FD7"/>
    <w:rsid w:val="00802342"/>
    <w:rsid w:val="00802961"/>
    <w:rsid w:val="008036C6"/>
    <w:rsid w:val="0080428C"/>
    <w:rsid w:val="00804301"/>
    <w:rsid w:val="00804835"/>
    <w:rsid w:val="0080504C"/>
    <w:rsid w:val="00806687"/>
    <w:rsid w:val="0080767E"/>
    <w:rsid w:val="0081304E"/>
    <w:rsid w:val="0081325D"/>
    <w:rsid w:val="00813929"/>
    <w:rsid w:val="00815B31"/>
    <w:rsid w:val="00816FBD"/>
    <w:rsid w:val="008213B5"/>
    <w:rsid w:val="00823C26"/>
    <w:rsid w:val="00826901"/>
    <w:rsid w:val="00827BDD"/>
    <w:rsid w:val="00827D92"/>
    <w:rsid w:val="00832657"/>
    <w:rsid w:val="008326F2"/>
    <w:rsid w:val="00832EB6"/>
    <w:rsid w:val="00835AF9"/>
    <w:rsid w:val="00836A69"/>
    <w:rsid w:val="00836C27"/>
    <w:rsid w:val="008370E2"/>
    <w:rsid w:val="00837217"/>
    <w:rsid w:val="008405D0"/>
    <w:rsid w:val="008418A3"/>
    <w:rsid w:val="00843D9C"/>
    <w:rsid w:val="00843F9B"/>
    <w:rsid w:val="00844BA5"/>
    <w:rsid w:val="00844C55"/>
    <w:rsid w:val="008454A5"/>
    <w:rsid w:val="008462EE"/>
    <w:rsid w:val="008464AA"/>
    <w:rsid w:val="00847B1E"/>
    <w:rsid w:val="00851460"/>
    <w:rsid w:val="00854919"/>
    <w:rsid w:val="00863738"/>
    <w:rsid w:val="00867150"/>
    <w:rsid w:val="0087153B"/>
    <w:rsid w:val="008733A6"/>
    <w:rsid w:val="008746A0"/>
    <w:rsid w:val="008756A5"/>
    <w:rsid w:val="0087589D"/>
    <w:rsid w:val="0087739A"/>
    <w:rsid w:val="008818E4"/>
    <w:rsid w:val="0088256C"/>
    <w:rsid w:val="00885129"/>
    <w:rsid w:val="00885B2B"/>
    <w:rsid w:val="00891249"/>
    <w:rsid w:val="00892CFD"/>
    <w:rsid w:val="00892DE0"/>
    <w:rsid w:val="00895082"/>
    <w:rsid w:val="008974F2"/>
    <w:rsid w:val="00897886"/>
    <w:rsid w:val="008A40D4"/>
    <w:rsid w:val="008A4874"/>
    <w:rsid w:val="008A4DAB"/>
    <w:rsid w:val="008A4E5B"/>
    <w:rsid w:val="008A6498"/>
    <w:rsid w:val="008A7594"/>
    <w:rsid w:val="008A7DD3"/>
    <w:rsid w:val="008A7F60"/>
    <w:rsid w:val="008B06DE"/>
    <w:rsid w:val="008B0FF5"/>
    <w:rsid w:val="008B1A9A"/>
    <w:rsid w:val="008B271F"/>
    <w:rsid w:val="008B3A84"/>
    <w:rsid w:val="008B3C70"/>
    <w:rsid w:val="008B51DE"/>
    <w:rsid w:val="008B57E1"/>
    <w:rsid w:val="008B702F"/>
    <w:rsid w:val="008B72D7"/>
    <w:rsid w:val="008B74A2"/>
    <w:rsid w:val="008C1C0E"/>
    <w:rsid w:val="008C1F71"/>
    <w:rsid w:val="008D296F"/>
    <w:rsid w:val="008D357D"/>
    <w:rsid w:val="008D3A06"/>
    <w:rsid w:val="008D4CF5"/>
    <w:rsid w:val="008D4EB2"/>
    <w:rsid w:val="008D58C3"/>
    <w:rsid w:val="008E091E"/>
    <w:rsid w:val="008E0B2E"/>
    <w:rsid w:val="008E3005"/>
    <w:rsid w:val="008E40FE"/>
    <w:rsid w:val="008E469D"/>
    <w:rsid w:val="008E5A3E"/>
    <w:rsid w:val="008E61F8"/>
    <w:rsid w:val="008E6CE9"/>
    <w:rsid w:val="008E729D"/>
    <w:rsid w:val="008E72E0"/>
    <w:rsid w:val="008F0126"/>
    <w:rsid w:val="008F17F1"/>
    <w:rsid w:val="008F2E0C"/>
    <w:rsid w:val="008F33EE"/>
    <w:rsid w:val="008F4493"/>
    <w:rsid w:val="008F4DFB"/>
    <w:rsid w:val="008F78E4"/>
    <w:rsid w:val="0090325F"/>
    <w:rsid w:val="00904EE6"/>
    <w:rsid w:val="0090557A"/>
    <w:rsid w:val="0090762E"/>
    <w:rsid w:val="009077A7"/>
    <w:rsid w:val="00907A40"/>
    <w:rsid w:val="00907DF7"/>
    <w:rsid w:val="00907E81"/>
    <w:rsid w:val="00910727"/>
    <w:rsid w:val="00911035"/>
    <w:rsid w:val="00912485"/>
    <w:rsid w:val="0091339A"/>
    <w:rsid w:val="00913D2E"/>
    <w:rsid w:val="00914DD1"/>
    <w:rsid w:val="00916EF6"/>
    <w:rsid w:val="00917FC9"/>
    <w:rsid w:val="0092079B"/>
    <w:rsid w:val="0092293C"/>
    <w:rsid w:val="00922A74"/>
    <w:rsid w:val="00924259"/>
    <w:rsid w:val="009243B0"/>
    <w:rsid w:val="00924BDB"/>
    <w:rsid w:val="00924F83"/>
    <w:rsid w:val="009255DF"/>
    <w:rsid w:val="00930828"/>
    <w:rsid w:val="00931D00"/>
    <w:rsid w:val="0093223E"/>
    <w:rsid w:val="0093446B"/>
    <w:rsid w:val="009406B9"/>
    <w:rsid w:val="009406BB"/>
    <w:rsid w:val="009412F1"/>
    <w:rsid w:val="00941794"/>
    <w:rsid w:val="00941923"/>
    <w:rsid w:val="009420CA"/>
    <w:rsid w:val="00942F3E"/>
    <w:rsid w:val="00944590"/>
    <w:rsid w:val="009463E4"/>
    <w:rsid w:val="00946641"/>
    <w:rsid w:val="0094684C"/>
    <w:rsid w:val="00951325"/>
    <w:rsid w:val="00952B48"/>
    <w:rsid w:val="0095495C"/>
    <w:rsid w:val="00954ABD"/>
    <w:rsid w:val="0095554E"/>
    <w:rsid w:val="009560E7"/>
    <w:rsid w:val="009563DA"/>
    <w:rsid w:val="00956C91"/>
    <w:rsid w:val="00963566"/>
    <w:rsid w:val="0096371B"/>
    <w:rsid w:val="00963CA1"/>
    <w:rsid w:val="009666B2"/>
    <w:rsid w:val="00970D31"/>
    <w:rsid w:val="009712F9"/>
    <w:rsid w:val="009722A8"/>
    <w:rsid w:val="00972C3B"/>
    <w:rsid w:val="00974510"/>
    <w:rsid w:val="00975954"/>
    <w:rsid w:val="009761EB"/>
    <w:rsid w:val="00980999"/>
    <w:rsid w:val="0098209C"/>
    <w:rsid w:val="00984383"/>
    <w:rsid w:val="00985896"/>
    <w:rsid w:val="0098666C"/>
    <w:rsid w:val="00986A52"/>
    <w:rsid w:val="00986E58"/>
    <w:rsid w:val="009875B7"/>
    <w:rsid w:val="0099095F"/>
    <w:rsid w:val="00990F67"/>
    <w:rsid w:val="00991063"/>
    <w:rsid w:val="009934D5"/>
    <w:rsid w:val="009937A0"/>
    <w:rsid w:val="00994091"/>
    <w:rsid w:val="009967C3"/>
    <w:rsid w:val="00996F62"/>
    <w:rsid w:val="00996FBC"/>
    <w:rsid w:val="009973D7"/>
    <w:rsid w:val="009975D7"/>
    <w:rsid w:val="009A05FD"/>
    <w:rsid w:val="009A14F6"/>
    <w:rsid w:val="009A190F"/>
    <w:rsid w:val="009A2A33"/>
    <w:rsid w:val="009A3990"/>
    <w:rsid w:val="009A4363"/>
    <w:rsid w:val="009A75F3"/>
    <w:rsid w:val="009B1D1A"/>
    <w:rsid w:val="009B1F6C"/>
    <w:rsid w:val="009B1FA2"/>
    <w:rsid w:val="009B2786"/>
    <w:rsid w:val="009B4DEA"/>
    <w:rsid w:val="009B4E38"/>
    <w:rsid w:val="009B53BD"/>
    <w:rsid w:val="009B5D3B"/>
    <w:rsid w:val="009B5EC0"/>
    <w:rsid w:val="009B6A4E"/>
    <w:rsid w:val="009B7FC1"/>
    <w:rsid w:val="009C00EA"/>
    <w:rsid w:val="009C102E"/>
    <w:rsid w:val="009C6C30"/>
    <w:rsid w:val="009C6FC1"/>
    <w:rsid w:val="009C7ACD"/>
    <w:rsid w:val="009D0D2D"/>
    <w:rsid w:val="009D1709"/>
    <w:rsid w:val="009D17F3"/>
    <w:rsid w:val="009D1F81"/>
    <w:rsid w:val="009D27DB"/>
    <w:rsid w:val="009D5390"/>
    <w:rsid w:val="009D5A23"/>
    <w:rsid w:val="009D5EE3"/>
    <w:rsid w:val="009D7EDE"/>
    <w:rsid w:val="009E0C66"/>
    <w:rsid w:val="009E2204"/>
    <w:rsid w:val="009E4387"/>
    <w:rsid w:val="009E4632"/>
    <w:rsid w:val="009E596D"/>
    <w:rsid w:val="009E61EA"/>
    <w:rsid w:val="009E6DC8"/>
    <w:rsid w:val="009E76B5"/>
    <w:rsid w:val="009F0D90"/>
    <w:rsid w:val="009F180C"/>
    <w:rsid w:val="009F20B6"/>
    <w:rsid w:val="009F2753"/>
    <w:rsid w:val="009F65B0"/>
    <w:rsid w:val="009F6D57"/>
    <w:rsid w:val="009F72B1"/>
    <w:rsid w:val="00A00CBD"/>
    <w:rsid w:val="00A01187"/>
    <w:rsid w:val="00A04A0D"/>
    <w:rsid w:val="00A10F13"/>
    <w:rsid w:val="00A1142E"/>
    <w:rsid w:val="00A13400"/>
    <w:rsid w:val="00A13587"/>
    <w:rsid w:val="00A1572C"/>
    <w:rsid w:val="00A1632D"/>
    <w:rsid w:val="00A166CC"/>
    <w:rsid w:val="00A21410"/>
    <w:rsid w:val="00A21833"/>
    <w:rsid w:val="00A2285D"/>
    <w:rsid w:val="00A22B37"/>
    <w:rsid w:val="00A23034"/>
    <w:rsid w:val="00A24059"/>
    <w:rsid w:val="00A25B68"/>
    <w:rsid w:val="00A25CBD"/>
    <w:rsid w:val="00A30EC0"/>
    <w:rsid w:val="00A32189"/>
    <w:rsid w:val="00A3327A"/>
    <w:rsid w:val="00A33346"/>
    <w:rsid w:val="00A368AD"/>
    <w:rsid w:val="00A372E9"/>
    <w:rsid w:val="00A37303"/>
    <w:rsid w:val="00A37F6B"/>
    <w:rsid w:val="00A4229D"/>
    <w:rsid w:val="00A43313"/>
    <w:rsid w:val="00A462C1"/>
    <w:rsid w:val="00A46CE0"/>
    <w:rsid w:val="00A476CE"/>
    <w:rsid w:val="00A503EB"/>
    <w:rsid w:val="00A50488"/>
    <w:rsid w:val="00A5156F"/>
    <w:rsid w:val="00A528BB"/>
    <w:rsid w:val="00A55FFA"/>
    <w:rsid w:val="00A601B7"/>
    <w:rsid w:val="00A603CD"/>
    <w:rsid w:val="00A6049F"/>
    <w:rsid w:val="00A6101F"/>
    <w:rsid w:val="00A6175D"/>
    <w:rsid w:val="00A61FF9"/>
    <w:rsid w:val="00A629B0"/>
    <w:rsid w:val="00A629C1"/>
    <w:rsid w:val="00A6361A"/>
    <w:rsid w:val="00A645B9"/>
    <w:rsid w:val="00A64D64"/>
    <w:rsid w:val="00A64FE8"/>
    <w:rsid w:val="00A651D7"/>
    <w:rsid w:val="00A65A15"/>
    <w:rsid w:val="00A665ED"/>
    <w:rsid w:val="00A677B6"/>
    <w:rsid w:val="00A7005D"/>
    <w:rsid w:val="00A7145F"/>
    <w:rsid w:val="00A72760"/>
    <w:rsid w:val="00A7383B"/>
    <w:rsid w:val="00A738A5"/>
    <w:rsid w:val="00A76400"/>
    <w:rsid w:val="00A7660C"/>
    <w:rsid w:val="00A77003"/>
    <w:rsid w:val="00A8496F"/>
    <w:rsid w:val="00A84FD0"/>
    <w:rsid w:val="00A87FAD"/>
    <w:rsid w:val="00A9106C"/>
    <w:rsid w:val="00A922F1"/>
    <w:rsid w:val="00A93293"/>
    <w:rsid w:val="00A93766"/>
    <w:rsid w:val="00A93CC6"/>
    <w:rsid w:val="00A93D01"/>
    <w:rsid w:val="00A94044"/>
    <w:rsid w:val="00A95C92"/>
    <w:rsid w:val="00AA0994"/>
    <w:rsid w:val="00AA170C"/>
    <w:rsid w:val="00AA34B0"/>
    <w:rsid w:val="00AA4E53"/>
    <w:rsid w:val="00AA7600"/>
    <w:rsid w:val="00AB079F"/>
    <w:rsid w:val="00AB19D5"/>
    <w:rsid w:val="00AB2360"/>
    <w:rsid w:val="00AB47F8"/>
    <w:rsid w:val="00AB5225"/>
    <w:rsid w:val="00AB585B"/>
    <w:rsid w:val="00AB5952"/>
    <w:rsid w:val="00AB6C06"/>
    <w:rsid w:val="00AB7777"/>
    <w:rsid w:val="00AC0367"/>
    <w:rsid w:val="00AC0CF4"/>
    <w:rsid w:val="00AC2E08"/>
    <w:rsid w:val="00AC2E3F"/>
    <w:rsid w:val="00AC48F8"/>
    <w:rsid w:val="00AC4CF8"/>
    <w:rsid w:val="00AC5682"/>
    <w:rsid w:val="00AC7A2C"/>
    <w:rsid w:val="00AD012A"/>
    <w:rsid w:val="00AD1488"/>
    <w:rsid w:val="00AD1A71"/>
    <w:rsid w:val="00AD26FE"/>
    <w:rsid w:val="00AD2C14"/>
    <w:rsid w:val="00AD615D"/>
    <w:rsid w:val="00AD7565"/>
    <w:rsid w:val="00AE131E"/>
    <w:rsid w:val="00AE1A42"/>
    <w:rsid w:val="00AE375A"/>
    <w:rsid w:val="00AE6D46"/>
    <w:rsid w:val="00AE7354"/>
    <w:rsid w:val="00AF105B"/>
    <w:rsid w:val="00AF1D0F"/>
    <w:rsid w:val="00AF2368"/>
    <w:rsid w:val="00AF237B"/>
    <w:rsid w:val="00AF3573"/>
    <w:rsid w:val="00AF4A26"/>
    <w:rsid w:val="00AF543A"/>
    <w:rsid w:val="00AF6EB7"/>
    <w:rsid w:val="00B0283F"/>
    <w:rsid w:val="00B0356B"/>
    <w:rsid w:val="00B0479B"/>
    <w:rsid w:val="00B04807"/>
    <w:rsid w:val="00B060FB"/>
    <w:rsid w:val="00B06310"/>
    <w:rsid w:val="00B07373"/>
    <w:rsid w:val="00B115B4"/>
    <w:rsid w:val="00B126A9"/>
    <w:rsid w:val="00B1303E"/>
    <w:rsid w:val="00B1386D"/>
    <w:rsid w:val="00B15F6F"/>
    <w:rsid w:val="00B16786"/>
    <w:rsid w:val="00B1791F"/>
    <w:rsid w:val="00B17ABA"/>
    <w:rsid w:val="00B2050D"/>
    <w:rsid w:val="00B2103A"/>
    <w:rsid w:val="00B21C59"/>
    <w:rsid w:val="00B223B8"/>
    <w:rsid w:val="00B2471C"/>
    <w:rsid w:val="00B258EA"/>
    <w:rsid w:val="00B26A86"/>
    <w:rsid w:val="00B270B8"/>
    <w:rsid w:val="00B3191F"/>
    <w:rsid w:val="00B34E0A"/>
    <w:rsid w:val="00B35658"/>
    <w:rsid w:val="00B35E6B"/>
    <w:rsid w:val="00B36200"/>
    <w:rsid w:val="00B4039D"/>
    <w:rsid w:val="00B471D9"/>
    <w:rsid w:val="00B47537"/>
    <w:rsid w:val="00B47AD0"/>
    <w:rsid w:val="00B5081F"/>
    <w:rsid w:val="00B50B0F"/>
    <w:rsid w:val="00B540A6"/>
    <w:rsid w:val="00B54D0E"/>
    <w:rsid w:val="00B55225"/>
    <w:rsid w:val="00B55ED2"/>
    <w:rsid w:val="00B56840"/>
    <w:rsid w:val="00B56B43"/>
    <w:rsid w:val="00B6027B"/>
    <w:rsid w:val="00B6438B"/>
    <w:rsid w:val="00B6483A"/>
    <w:rsid w:val="00B65627"/>
    <w:rsid w:val="00B65FF6"/>
    <w:rsid w:val="00B66E13"/>
    <w:rsid w:val="00B72BC6"/>
    <w:rsid w:val="00B72F39"/>
    <w:rsid w:val="00B73B78"/>
    <w:rsid w:val="00B7460B"/>
    <w:rsid w:val="00B77295"/>
    <w:rsid w:val="00B773CB"/>
    <w:rsid w:val="00B77F9A"/>
    <w:rsid w:val="00B807A1"/>
    <w:rsid w:val="00B84B2B"/>
    <w:rsid w:val="00B86D2B"/>
    <w:rsid w:val="00B877F8"/>
    <w:rsid w:val="00B879CB"/>
    <w:rsid w:val="00B90689"/>
    <w:rsid w:val="00B90768"/>
    <w:rsid w:val="00B953DF"/>
    <w:rsid w:val="00B956FC"/>
    <w:rsid w:val="00B96306"/>
    <w:rsid w:val="00B96797"/>
    <w:rsid w:val="00B96E5A"/>
    <w:rsid w:val="00BA1126"/>
    <w:rsid w:val="00BA15AC"/>
    <w:rsid w:val="00BA30ED"/>
    <w:rsid w:val="00BA5227"/>
    <w:rsid w:val="00BA7863"/>
    <w:rsid w:val="00BB74AD"/>
    <w:rsid w:val="00BB768A"/>
    <w:rsid w:val="00BB7CBB"/>
    <w:rsid w:val="00BC095E"/>
    <w:rsid w:val="00BC0E0A"/>
    <w:rsid w:val="00BC3392"/>
    <w:rsid w:val="00BC4F87"/>
    <w:rsid w:val="00BC7F01"/>
    <w:rsid w:val="00BD26DE"/>
    <w:rsid w:val="00BD61AF"/>
    <w:rsid w:val="00BD6A1F"/>
    <w:rsid w:val="00BD6DA1"/>
    <w:rsid w:val="00BD749A"/>
    <w:rsid w:val="00BE09E9"/>
    <w:rsid w:val="00BE2958"/>
    <w:rsid w:val="00BE2E33"/>
    <w:rsid w:val="00BE39D5"/>
    <w:rsid w:val="00BE4E89"/>
    <w:rsid w:val="00BE54E2"/>
    <w:rsid w:val="00BF0A0E"/>
    <w:rsid w:val="00BF13C6"/>
    <w:rsid w:val="00BF1965"/>
    <w:rsid w:val="00BF197C"/>
    <w:rsid w:val="00BF28C6"/>
    <w:rsid w:val="00BF3F39"/>
    <w:rsid w:val="00BF3FD6"/>
    <w:rsid w:val="00BF505C"/>
    <w:rsid w:val="00BF5650"/>
    <w:rsid w:val="00BF585B"/>
    <w:rsid w:val="00BF6463"/>
    <w:rsid w:val="00BF77D9"/>
    <w:rsid w:val="00BF78B5"/>
    <w:rsid w:val="00C00736"/>
    <w:rsid w:val="00C032EE"/>
    <w:rsid w:val="00C044FA"/>
    <w:rsid w:val="00C04CDA"/>
    <w:rsid w:val="00C0667F"/>
    <w:rsid w:val="00C07F5B"/>
    <w:rsid w:val="00C1086E"/>
    <w:rsid w:val="00C10E05"/>
    <w:rsid w:val="00C14F9E"/>
    <w:rsid w:val="00C15244"/>
    <w:rsid w:val="00C175B9"/>
    <w:rsid w:val="00C206BE"/>
    <w:rsid w:val="00C20860"/>
    <w:rsid w:val="00C214B9"/>
    <w:rsid w:val="00C21580"/>
    <w:rsid w:val="00C236D4"/>
    <w:rsid w:val="00C27F79"/>
    <w:rsid w:val="00C324B9"/>
    <w:rsid w:val="00C32ABC"/>
    <w:rsid w:val="00C3324D"/>
    <w:rsid w:val="00C333E5"/>
    <w:rsid w:val="00C40BA8"/>
    <w:rsid w:val="00C41897"/>
    <w:rsid w:val="00C42AD4"/>
    <w:rsid w:val="00C42B28"/>
    <w:rsid w:val="00C45235"/>
    <w:rsid w:val="00C457A0"/>
    <w:rsid w:val="00C45F8A"/>
    <w:rsid w:val="00C46E19"/>
    <w:rsid w:val="00C47E01"/>
    <w:rsid w:val="00C51310"/>
    <w:rsid w:val="00C537DF"/>
    <w:rsid w:val="00C5391B"/>
    <w:rsid w:val="00C56097"/>
    <w:rsid w:val="00C56D74"/>
    <w:rsid w:val="00C612C9"/>
    <w:rsid w:val="00C62753"/>
    <w:rsid w:val="00C62CFD"/>
    <w:rsid w:val="00C63015"/>
    <w:rsid w:val="00C637BA"/>
    <w:rsid w:val="00C64648"/>
    <w:rsid w:val="00C64C1B"/>
    <w:rsid w:val="00C65C08"/>
    <w:rsid w:val="00C667ED"/>
    <w:rsid w:val="00C70E77"/>
    <w:rsid w:val="00C71C06"/>
    <w:rsid w:val="00C71F63"/>
    <w:rsid w:val="00C723A1"/>
    <w:rsid w:val="00C72A22"/>
    <w:rsid w:val="00C72B83"/>
    <w:rsid w:val="00C72D8B"/>
    <w:rsid w:val="00C739E4"/>
    <w:rsid w:val="00C75347"/>
    <w:rsid w:val="00C763E9"/>
    <w:rsid w:val="00C81288"/>
    <w:rsid w:val="00C81F3F"/>
    <w:rsid w:val="00C84003"/>
    <w:rsid w:val="00C84DE9"/>
    <w:rsid w:val="00C86992"/>
    <w:rsid w:val="00C874BC"/>
    <w:rsid w:val="00C90A8E"/>
    <w:rsid w:val="00C93370"/>
    <w:rsid w:val="00C96A69"/>
    <w:rsid w:val="00C97361"/>
    <w:rsid w:val="00C97424"/>
    <w:rsid w:val="00CA0EF7"/>
    <w:rsid w:val="00CA1774"/>
    <w:rsid w:val="00CA1AA8"/>
    <w:rsid w:val="00CA37FE"/>
    <w:rsid w:val="00CA4779"/>
    <w:rsid w:val="00CA5084"/>
    <w:rsid w:val="00CA6634"/>
    <w:rsid w:val="00CA7095"/>
    <w:rsid w:val="00CB222A"/>
    <w:rsid w:val="00CB7734"/>
    <w:rsid w:val="00CC05DE"/>
    <w:rsid w:val="00CC2C85"/>
    <w:rsid w:val="00CC316C"/>
    <w:rsid w:val="00CC621D"/>
    <w:rsid w:val="00CC6B15"/>
    <w:rsid w:val="00CC6FE8"/>
    <w:rsid w:val="00CD1082"/>
    <w:rsid w:val="00CD18B1"/>
    <w:rsid w:val="00CD25B8"/>
    <w:rsid w:val="00CD3ED0"/>
    <w:rsid w:val="00CD4573"/>
    <w:rsid w:val="00CD4ED6"/>
    <w:rsid w:val="00CD7C7F"/>
    <w:rsid w:val="00CE039F"/>
    <w:rsid w:val="00CE155F"/>
    <w:rsid w:val="00CE31A0"/>
    <w:rsid w:val="00CE37D8"/>
    <w:rsid w:val="00CE3D29"/>
    <w:rsid w:val="00CE457B"/>
    <w:rsid w:val="00CE465A"/>
    <w:rsid w:val="00CE50AE"/>
    <w:rsid w:val="00CE6CB6"/>
    <w:rsid w:val="00CE6D60"/>
    <w:rsid w:val="00CF01C9"/>
    <w:rsid w:val="00CF1688"/>
    <w:rsid w:val="00CF1831"/>
    <w:rsid w:val="00CF1ACA"/>
    <w:rsid w:val="00CF2D01"/>
    <w:rsid w:val="00CF5A78"/>
    <w:rsid w:val="00CF79C3"/>
    <w:rsid w:val="00D002D5"/>
    <w:rsid w:val="00D0150F"/>
    <w:rsid w:val="00D01581"/>
    <w:rsid w:val="00D0178C"/>
    <w:rsid w:val="00D02AAA"/>
    <w:rsid w:val="00D03218"/>
    <w:rsid w:val="00D037D7"/>
    <w:rsid w:val="00D03936"/>
    <w:rsid w:val="00D03B57"/>
    <w:rsid w:val="00D03EFB"/>
    <w:rsid w:val="00D053FA"/>
    <w:rsid w:val="00D05D97"/>
    <w:rsid w:val="00D07CED"/>
    <w:rsid w:val="00D1050E"/>
    <w:rsid w:val="00D10593"/>
    <w:rsid w:val="00D11EF4"/>
    <w:rsid w:val="00D122BF"/>
    <w:rsid w:val="00D123D1"/>
    <w:rsid w:val="00D133B3"/>
    <w:rsid w:val="00D149F9"/>
    <w:rsid w:val="00D14DB2"/>
    <w:rsid w:val="00D15927"/>
    <w:rsid w:val="00D168F3"/>
    <w:rsid w:val="00D16C8F"/>
    <w:rsid w:val="00D16FB0"/>
    <w:rsid w:val="00D17618"/>
    <w:rsid w:val="00D17DAE"/>
    <w:rsid w:val="00D206C0"/>
    <w:rsid w:val="00D21272"/>
    <w:rsid w:val="00D21A3E"/>
    <w:rsid w:val="00D21A9A"/>
    <w:rsid w:val="00D24E46"/>
    <w:rsid w:val="00D2555D"/>
    <w:rsid w:val="00D2648C"/>
    <w:rsid w:val="00D30AC1"/>
    <w:rsid w:val="00D31746"/>
    <w:rsid w:val="00D31BD4"/>
    <w:rsid w:val="00D34804"/>
    <w:rsid w:val="00D36C86"/>
    <w:rsid w:val="00D373A2"/>
    <w:rsid w:val="00D3763A"/>
    <w:rsid w:val="00D378C2"/>
    <w:rsid w:val="00D37B76"/>
    <w:rsid w:val="00D40438"/>
    <w:rsid w:val="00D416C9"/>
    <w:rsid w:val="00D41DF1"/>
    <w:rsid w:val="00D42EBA"/>
    <w:rsid w:val="00D42EFD"/>
    <w:rsid w:val="00D43BBA"/>
    <w:rsid w:val="00D44155"/>
    <w:rsid w:val="00D45C4E"/>
    <w:rsid w:val="00D4743A"/>
    <w:rsid w:val="00D47AD6"/>
    <w:rsid w:val="00D47E65"/>
    <w:rsid w:val="00D521CB"/>
    <w:rsid w:val="00D57480"/>
    <w:rsid w:val="00D60BD2"/>
    <w:rsid w:val="00D6337C"/>
    <w:rsid w:val="00D64336"/>
    <w:rsid w:val="00D6638F"/>
    <w:rsid w:val="00D6676F"/>
    <w:rsid w:val="00D671D4"/>
    <w:rsid w:val="00D673AC"/>
    <w:rsid w:val="00D67DED"/>
    <w:rsid w:val="00D70315"/>
    <w:rsid w:val="00D705AC"/>
    <w:rsid w:val="00D70EB0"/>
    <w:rsid w:val="00D7154C"/>
    <w:rsid w:val="00D72464"/>
    <w:rsid w:val="00D72A24"/>
    <w:rsid w:val="00D75C9F"/>
    <w:rsid w:val="00D7694E"/>
    <w:rsid w:val="00D8131A"/>
    <w:rsid w:val="00D8273A"/>
    <w:rsid w:val="00D8416E"/>
    <w:rsid w:val="00D8474A"/>
    <w:rsid w:val="00D86111"/>
    <w:rsid w:val="00D86390"/>
    <w:rsid w:val="00D87646"/>
    <w:rsid w:val="00D87B6B"/>
    <w:rsid w:val="00D9051A"/>
    <w:rsid w:val="00D91736"/>
    <w:rsid w:val="00D9327A"/>
    <w:rsid w:val="00D93306"/>
    <w:rsid w:val="00D93465"/>
    <w:rsid w:val="00D95C71"/>
    <w:rsid w:val="00D95CD0"/>
    <w:rsid w:val="00D9605A"/>
    <w:rsid w:val="00D9782D"/>
    <w:rsid w:val="00D97926"/>
    <w:rsid w:val="00DA092F"/>
    <w:rsid w:val="00DA1FA3"/>
    <w:rsid w:val="00DA2C42"/>
    <w:rsid w:val="00DA59B4"/>
    <w:rsid w:val="00DA59DE"/>
    <w:rsid w:val="00DA6CB0"/>
    <w:rsid w:val="00DA7840"/>
    <w:rsid w:val="00DA7E7C"/>
    <w:rsid w:val="00DB17EB"/>
    <w:rsid w:val="00DB1F27"/>
    <w:rsid w:val="00DB21E2"/>
    <w:rsid w:val="00DB234B"/>
    <w:rsid w:val="00DB2F1A"/>
    <w:rsid w:val="00DB7D69"/>
    <w:rsid w:val="00DC12AB"/>
    <w:rsid w:val="00DC3240"/>
    <w:rsid w:val="00DC3552"/>
    <w:rsid w:val="00DC4689"/>
    <w:rsid w:val="00DC4C3F"/>
    <w:rsid w:val="00DC5B31"/>
    <w:rsid w:val="00DD011F"/>
    <w:rsid w:val="00DD118E"/>
    <w:rsid w:val="00DD2C10"/>
    <w:rsid w:val="00DD2CDE"/>
    <w:rsid w:val="00DD3760"/>
    <w:rsid w:val="00DD5676"/>
    <w:rsid w:val="00DE1856"/>
    <w:rsid w:val="00DE2A41"/>
    <w:rsid w:val="00DE56FE"/>
    <w:rsid w:val="00DE6096"/>
    <w:rsid w:val="00DE6262"/>
    <w:rsid w:val="00DF00F3"/>
    <w:rsid w:val="00DF118C"/>
    <w:rsid w:val="00DF26DB"/>
    <w:rsid w:val="00DF2775"/>
    <w:rsid w:val="00DF2FC9"/>
    <w:rsid w:val="00DF32CA"/>
    <w:rsid w:val="00DF37F8"/>
    <w:rsid w:val="00DF5527"/>
    <w:rsid w:val="00DF60A3"/>
    <w:rsid w:val="00DF66EC"/>
    <w:rsid w:val="00DF785A"/>
    <w:rsid w:val="00DF7B19"/>
    <w:rsid w:val="00E032BE"/>
    <w:rsid w:val="00E070EC"/>
    <w:rsid w:val="00E07CBA"/>
    <w:rsid w:val="00E1279C"/>
    <w:rsid w:val="00E13800"/>
    <w:rsid w:val="00E14066"/>
    <w:rsid w:val="00E141F6"/>
    <w:rsid w:val="00E14D3E"/>
    <w:rsid w:val="00E15794"/>
    <w:rsid w:val="00E15F2B"/>
    <w:rsid w:val="00E1602B"/>
    <w:rsid w:val="00E169E0"/>
    <w:rsid w:val="00E2019E"/>
    <w:rsid w:val="00E20B68"/>
    <w:rsid w:val="00E21F0F"/>
    <w:rsid w:val="00E224AF"/>
    <w:rsid w:val="00E2279E"/>
    <w:rsid w:val="00E242CA"/>
    <w:rsid w:val="00E25FBE"/>
    <w:rsid w:val="00E315BD"/>
    <w:rsid w:val="00E31744"/>
    <w:rsid w:val="00E326E0"/>
    <w:rsid w:val="00E32C03"/>
    <w:rsid w:val="00E33643"/>
    <w:rsid w:val="00E34A5A"/>
    <w:rsid w:val="00E3545C"/>
    <w:rsid w:val="00E3587E"/>
    <w:rsid w:val="00E3608D"/>
    <w:rsid w:val="00E402B6"/>
    <w:rsid w:val="00E407A0"/>
    <w:rsid w:val="00E414F6"/>
    <w:rsid w:val="00E4322B"/>
    <w:rsid w:val="00E4333D"/>
    <w:rsid w:val="00E44F96"/>
    <w:rsid w:val="00E45DF5"/>
    <w:rsid w:val="00E46D19"/>
    <w:rsid w:val="00E5045D"/>
    <w:rsid w:val="00E50695"/>
    <w:rsid w:val="00E511A1"/>
    <w:rsid w:val="00E52215"/>
    <w:rsid w:val="00E533CC"/>
    <w:rsid w:val="00E54679"/>
    <w:rsid w:val="00E54EB6"/>
    <w:rsid w:val="00E571DC"/>
    <w:rsid w:val="00E577BD"/>
    <w:rsid w:val="00E57B71"/>
    <w:rsid w:val="00E6042E"/>
    <w:rsid w:val="00E62417"/>
    <w:rsid w:val="00E63DA2"/>
    <w:rsid w:val="00E6509D"/>
    <w:rsid w:val="00E67A7F"/>
    <w:rsid w:val="00E67CDA"/>
    <w:rsid w:val="00E67D3F"/>
    <w:rsid w:val="00E705EF"/>
    <w:rsid w:val="00E7257B"/>
    <w:rsid w:val="00E73D5A"/>
    <w:rsid w:val="00E750C7"/>
    <w:rsid w:val="00E7514B"/>
    <w:rsid w:val="00E815D5"/>
    <w:rsid w:val="00E83850"/>
    <w:rsid w:val="00E83D6A"/>
    <w:rsid w:val="00E843C5"/>
    <w:rsid w:val="00E84A50"/>
    <w:rsid w:val="00E85966"/>
    <w:rsid w:val="00E86C41"/>
    <w:rsid w:val="00E876A8"/>
    <w:rsid w:val="00E8780A"/>
    <w:rsid w:val="00E90B3D"/>
    <w:rsid w:val="00E90E01"/>
    <w:rsid w:val="00E91109"/>
    <w:rsid w:val="00E924CC"/>
    <w:rsid w:val="00E92EF1"/>
    <w:rsid w:val="00E93CBD"/>
    <w:rsid w:val="00E9448B"/>
    <w:rsid w:val="00E95F03"/>
    <w:rsid w:val="00E964F3"/>
    <w:rsid w:val="00E97F2D"/>
    <w:rsid w:val="00EA0375"/>
    <w:rsid w:val="00EA1797"/>
    <w:rsid w:val="00EA1AF2"/>
    <w:rsid w:val="00EA2854"/>
    <w:rsid w:val="00EA2B91"/>
    <w:rsid w:val="00EA3AFC"/>
    <w:rsid w:val="00EA5C5E"/>
    <w:rsid w:val="00EA75AF"/>
    <w:rsid w:val="00EB0396"/>
    <w:rsid w:val="00EB127B"/>
    <w:rsid w:val="00EB143E"/>
    <w:rsid w:val="00EB1524"/>
    <w:rsid w:val="00EB16C5"/>
    <w:rsid w:val="00EB190C"/>
    <w:rsid w:val="00EB234F"/>
    <w:rsid w:val="00EB6030"/>
    <w:rsid w:val="00EB6DA3"/>
    <w:rsid w:val="00EB721C"/>
    <w:rsid w:val="00EC0172"/>
    <w:rsid w:val="00EC11DA"/>
    <w:rsid w:val="00EC1F9F"/>
    <w:rsid w:val="00EC2465"/>
    <w:rsid w:val="00EC2A86"/>
    <w:rsid w:val="00EC45D8"/>
    <w:rsid w:val="00EC5883"/>
    <w:rsid w:val="00ED20A5"/>
    <w:rsid w:val="00ED31D3"/>
    <w:rsid w:val="00ED3EE2"/>
    <w:rsid w:val="00ED6207"/>
    <w:rsid w:val="00ED701C"/>
    <w:rsid w:val="00EE0667"/>
    <w:rsid w:val="00EE07C3"/>
    <w:rsid w:val="00EE22F1"/>
    <w:rsid w:val="00EE5CAD"/>
    <w:rsid w:val="00EE628A"/>
    <w:rsid w:val="00EE76D3"/>
    <w:rsid w:val="00EF130D"/>
    <w:rsid w:val="00EF5871"/>
    <w:rsid w:val="00EF5CC5"/>
    <w:rsid w:val="00F0055D"/>
    <w:rsid w:val="00F01DE2"/>
    <w:rsid w:val="00F028D7"/>
    <w:rsid w:val="00F035A7"/>
    <w:rsid w:val="00F05159"/>
    <w:rsid w:val="00F0658A"/>
    <w:rsid w:val="00F06C8E"/>
    <w:rsid w:val="00F06F99"/>
    <w:rsid w:val="00F112CE"/>
    <w:rsid w:val="00F11E5F"/>
    <w:rsid w:val="00F154D7"/>
    <w:rsid w:val="00F15BBB"/>
    <w:rsid w:val="00F16798"/>
    <w:rsid w:val="00F16DE9"/>
    <w:rsid w:val="00F16F17"/>
    <w:rsid w:val="00F20699"/>
    <w:rsid w:val="00F21581"/>
    <w:rsid w:val="00F220BB"/>
    <w:rsid w:val="00F22141"/>
    <w:rsid w:val="00F224E4"/>
    <w:rsid w:val="00F22AFC"/>
    <w:rsid w:val="00F22FF0"/>
    <w:rsid w:val="00F23535"/>
    <w:rsid w:val="00F23A24"/>
    <w:rsid w:val="00F263A8"/>
    <w:rsid w:val="00F26CC3"/>
    <w:rsid w:val="00F27481"/>
    <w:rsid w:val="00F30B60"/>
    <w:rsid w:val="00F31BDA"/>
    <w:rsid w:val="00F320F9"/>
    <w:rsid w:val="00F32248"/>
    <w:rsid w:val="00F326C0"/>
    <w:rsid w:val="00F348B2"/>
    <w:rsid w:val="00F35640"/>
    <w:rsid w:val="00F35904"/>
    <w:rsid w:val="00F3605D"/>
    <w:rsid w:val="00F37660"/>
    <w:rsid w:val="00F37C7B"/>
    <w:rsid w:val="00F41FAA"/>
    <w:rsid w:val="00F42519"/>
    <w:rsid w:val="00F42BFD"/>
    <w:rsid w:val="00F42F1C"/>
    <w:rsid w:val="00F43167"/>
    <w:rsid w:val="00F43C73"/>
    <w:rsid w:val="00F459E2"/>
    <w:rsid w:val="00F45D74"/>
    <w:rsid w:val="00F47370"/>
    <w:rsid w:val="00F50EC0"/>
    <w:rsid w:val="00F52660"/>
    <w:rsid w:val="00F529AF"/>
    <w:rsid w:val="00F54028"/>
    <w:rsid w:val="00F542DB"/>
    <w:rsid w:val="00F54F16"/>
    <w:rsid w:val="00F55BD2"/>
    <w:rsid w:val="00F5739C"/>
    <w:rsid w:val="00F57E66"/>
    <w:rsid w:val="00F61411"/>
    <w:rsid w:val="00F61C00"/>
    <w:rsid w:val="00F63DF7"/>
    <w:rsid w:val="00F641E7"/>
    <w:rsid w:val="00F642B6"/>
    <w:rsid w:val="00F652D1"/>
    <w:rsid w:val="00F67D7A"/>
    <w:rsid w:val="00F7050B"/>
    <w:rsid w:val="00F714A8"/>
    <w:rsid w:val="00F74D6B"/>
    <w:rsid w:val="00F74EF6"/>
    <w:rsid w:val="00F76266"/>
    <w:rsid w:val="00F7766F"/>
    <w:rsid w:val="00F833C9"/>
    <w:rsid w:val="00F83788"/>
    <w:rsid w:val="00F839B9"/>
    <w:rsid w:val="00F857BD"/>
    <w:rsid w:val="00F86087"/>
    <w:rsid w:val="00F90064"/>
    <w:rsid w:val="00F90413"/>
    <w:rsid w:val="00F92BE3"/>
    <w:rsid w:val="00F92D58"/>
    <w:rsid w:val="00F93F1C"/>
    <w:rsid w:val="00F94511"/>
    <w:rsid w:val="00F9578F"/>
    <w:rsid w:val="00F95DE2"/>
    <w:rsid w:val="00F97064"/>
    <w:rsid w:val="00F97E80"/>
    <w:rsid w:val="00FA1383"/>
    <w:rsid w:val="00FA161C"/>
    <w:rsid w:val="00FA1939"/>
    <w:rsid w:val="00FA280E"/>
    <w:rsid w:val="00FA34F8"/>
    <w:rsid w:val="00FA5DA9"/>
    <w:rsid w:val="00FA692E"/>
    <w:rsid w:val="00FB0BCC"/>
    <w:rsid w:val="00FB113B"/>
    <w:rsid w:val="00FB1629"/>
    <w:rsid w:val="00FB2726"/>
    <w:rsid w:val="00FB49BC"/>
    <w:rsid w:val="00FB52A7"/>
    <w:rsid w:val="00FB5DFE"/>
    <w:rsid w:val="00FB7353"/>
    <w:rsid w:val="00FC282B"/>
    <w:rsid w:val="00FC4A58"/>
    <w:rsid w:val="00FC4F5C"/>
    <w:rsid w:val="00FC4FA1"/>
    <w:rsid w:val="00FC5637"/>
    <w:rsid w:val="00FC6141"/>
    <w:rsid w:val="00FC67CB"/>
    <w:rsid w:val="00FC67E5"/>
    <w:rsid w:val="00FC7ECE"/>
    <w:rsid w:val="00FD037A"/>
    <w:rsid w:val="00FD0A29"/>
    <w:rsid w:val="00FD1614"/>
    <w:rsid w:val="00FD25D9"/>
    <w:rsid w:val="00FD26DF"/>
    <w:rsid w:val="00FD5BA8"/>
    <w:rsid w:val="00FD5BF0"/>
    <w:rsid w:val="00FD7704"/>
    <w:rsid w:val="00FE06F3"/>
    <w:rsid w:val="00FE082C"/>
    <w:rsid w:val="00FE2AF9"/>
    <w:rsid w:val="00FE2C45"/>
    <w:rsid w:val="00FE3C03"/>
    <w:rsid w:val="00FE4944"/>
    <w:rsid w:val="00FE4F58"/>
    <w:rsid w:val="00FE5454"/>
    <w:rsid w:val="00FE78EC"/>
    <w:rsid w:val="00FF230A"/>
    <w:rsid w:val="00FF451B"/>
    <w:rsid w:val="00FF5DE3"/>
    <w:rsid w:val="00FF6606"/>
    <w:rsid w:val="00FF7F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333448"/>
  <w15:docId w15:val="{90D57055-5A4F-48FB-8680-012DEB921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00EA"/>
    <w:rPr>
      <w:sz w:val="22"/>
    </w:rPr>
  </w:style>
  <w:style w:type="paragraph" w:styleId="Heading1">
    <w:name w:val="heading 1"/>
    <w:basedOn w:val="zzHeadingBase"/>
    <w:next w:val="BodyText"/>
    <w:qFormat/>
    <w:rsid w:val="00550F05"/>
    <w:pPr>
      <w:spacing w:after="60"/>
      <w:outlineLvl w:val="0"/>
    </w:pPr>
    <w:rPr>
      <w:kern w:val="28"/>
      <w:sz w:val="28"/>
    </w:rPr>
  </w:style>
  <w:style w:type="paragraph" w:styleId="Heading2">
    <w:name w:val="heading 2"/>
    <w:basedOn w:val="zzHeadingBase"/>
    <w:next w:val="BodyText"/>
    <w:qFormat/>
    <w:rsid w:val="00550F05"/>
    <w:pPr>
      <w:numPr>
        <w:ilvl w:val="2"/>
        <w:numId w:val="6"/>
      </w:numPr>
      <w:spacing w:after="60"/>
      <w:outlineLvl w:val="1"/>
    </w:pPr>
  </w:style>
  <w:style w:type="paragraph" w:styleId="Heading3">
    <w:name w:val="heading 3"/>
    <w:basedOn w:val="zzHeadingBase"/>
    <w:next w:val="BodyText"/>
    <w:qFormat/>
    <w:rsid w:val="00550F05"/>
    <w:pPr>
      <w:numPr>
        <w:ilvl w:val="3"/>
        <w:numId w:val="6"/>
      </w:numPr>
      <w:spacing w:after="60"/>
      <w:outlineLvl w:val="2"/>
    </w:pPr>
    <w:rPr>
      <w:i/>
      <w:sz w:val="22"/>
    </w:rPr>
  </w:style>
  <w:style w:type="paragraph" w:styleId="Heading4">
    <w:name w:val="heading 4"/>
    <w:basedOn w:val="zzHeadingBase"/>
    <w:next w:val="BodyText"/>
    <w:qFormat/>
    <w:rsid w:val="00550F05"/>
    <w:pPr>
      <w:numPr>
        <w:ilvl w:val="4"/>
        <w:numId w:val="6"/>
      </w:numPr>
      <w:spacing w:before="120" w:after="60"/>
      <w:outlineLvl w:val="3"/>
    </w:pPr>
    <w:rPr>
      <w:b w:val="0"/>
      <w:sz w:val="22"/>
      <w:u w:val="single"/>
    </w:rPr>
  </w:style>
  <w:style w:type="paragraph" w:styleId="Heading5">
    <w:name w:val="heading 5"/>
    <w:basedOn w:val="zzHeadingBase"/>
    <w:next w:val="BodyText"/>
    <w:qFormat/>
    <w:rsid w:val="00550F05"/>
    <w:pPr>
      <w:numPr>
        <w:ilvl w:val="5"/>
        <w:numId w:val="6"/>
      </w:numPr>
      <w:spacing w:before="120" w:after="60"/>
      <w:outlineLvl w:val="4"/>
    </w:pPr>
    <w:rPr>
      <w:b w:val="0"/>
      <w:i/>
      <w:sz w:val="22"/>
      <w:u w:val="single"/>
    </w:rPr>
  </w:style>
  <w:style w:type="paragraph" w:styleId="Heading6">
    <w:name w:val="heading 6"/>
    <w:basedOn w:val="Normal"/>
    <w:next w:val="Normal"/>
    <w:qFormat/>
    <w:rsid w:val="00550F05"/>
    <w:p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qFormat/>
    <w:rsid w:val="009A3990"/>
    <w:pPr>
      <w:keepNext/>
      <w:jc w:val="center"/>
      <w:outlineLvl w:val="6"/>
    </w:pPr>
    <w:rPr>
      <w:rFonts w:ascii="Arial" w:hAnsi="Arial"/>
      <w:b/>
      <w:sz w:val="32"/>
      <w:szCs w:val="24"/>
    </w:rPr>
  </w:style>
  <w:style w:type="paragraph" w:styleId="Heading8">
    <w:name w:val="heading 8"/>
    <w:basedOn w:val="Normal"/>
    <w:next w:val="Normal"/>
    <w:link w:val="Heading8Char"/>
    <w:qFormat/>
    <w:rsid w:val="009A3990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9A3990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zzHeadingBase">
    <w:name w:val="zzHeadingBase"/>
    <w:basedOn w:val="Normal"/>
    <w:next w:val="BodyText"/>
    <w:rsid w:val="00550F05"/>
    <w:pPr>
      <w:keepNext/>
      <w:keepLines/>
      <w:spacing w:before="240" w:after="120"/>
      <w:outlineLvl w:val="8"/>
    </w:pPr>
    <w:rPr>
      <w:rFonts w:ascii="Arial" w:hAnsi="Arial"/>
      <w:b/>
      <w:sz w:val="24"/>
    </w:rPr>
  </w:style>
  <w:style w:type="paragraph" w:styleId="BodyText">
    <w:name w:val="Body Text"/>
    <w:basedOn w:val="Normal"/>
    <w:rsid w:val="00F11E5F"/>
    <w:rPr>
      <w:rFonts w:asciiTheme="minorHAnsi" w:hAnsiTheme="minorHAnsi"/>
    </w:rPr>
  </w:style>
  <w:style w:type="paragraph" w:styleId="Header">
    <w:name w:val="header"/>
    <w:basedOn w:val="Normal"/>
    <w:rsid w:val="00550F05"/>
    <w:pPr>
      <w:keepLines/>
      <w:pBdr>
        <w:bottom w:val="single" w:sz="4" w:space="1" w:color="auto"/>
      </w:pBdr>
      <w:tabs>
        <w:tab w:val="right" w:pos="9360"/>
      </w:tabs>
      <w:spacing w:after="240"/>
    </w:pPr>
    <w:rPr>
      <w:rFonts w:ascii="Arial" w:hAnsi="Arial"/>
      <w:b/>
    </w:rPr>
  </w:style>
  <w:style w:type="paragraph" w:styleId="Title">
    <w:name w:val="Title"/>
    <w:basedOn w:val="zzHeadingBase"/>
    <w:next w:val="Heading1"/>
    <w:link w:val="TitleChar"/>
    <w:uiPriority w:val="99"/>
    <w:qFormat/>
    <w:rsid w:val="00550F05"/>
    <w:pPr>
      <w:numPr>
        <w:numId w:val="6"/>
      </w:numPr>
      <w:spacing w:before="0" w:after="480"/>
      <w:outlineLvl w:val="0"/>
    </w:pPr>
    <w:rPr>
      <w:kern w:val="28"/>
      <w:sz w:val="40"/>
    </w:rPr>
  </w:style>
  <w:style w:type="paragraph" w:styleId="TOAHeading">
    <w:name w:val="toa heading"/>
    <w:basedOn w:val="Normal"/>
    <w:next w:val="Normal"/>
    <w:semiHidden/>
    <w:rsid w:val="00550F05"/>
    <w:pPr>
      <w:spacing w:before="120"/>
    </w:pPr>
    <w:rPr>
      <w:rFonts w:ascii="Arial" w:hAnsi="Arial"/>
      <w:b/>
      <w:sz w:val="24"/>
    </w:rPr>
  </w:style>
  <w:style w:type="paragraph" w:styleId="BodyText2">
    <w:name w:val="Body Text 2"/>
    <w:basedOn w:val="BodyText"/>
    <w:rsid w:val="00550F05"/>
    <w:pPr>
      <w:ind w:left="360"/>
    </w:pPr>
  </w:style>
  <w:style w:type="paragraph" w:styleId="Caption">
    <w:name w:val="caption"/>
    <w:basedOn w:val="zzHeadingBase"/>
    <w:next w:val="Normal"/>
    <w:qFormat/>
    <w:rsid w:val="00550F05"/>
    <w:pPr>
      <w:ind w:left="1008" w:hanging="1008"/>
      <w:outlineLvl w:val="6"/>
    </w:pPr>
    <w:rPr>
      <w:sz w:val="20"/>
    </w:rPr>
  </w:style>
  <w:style w:type="paragraph" w:customStyle="1" w:styleId="CaptionTable">
    <w:name w:val="Caption Table"/>
    <w:basedOn w:val="Caption"/>
    <w:next w:val="GraphicAfterTable"/>
    <w:rsid w:val="00550F05"/>
    <w:pPr>
      <w:ind w:left="936" w:hanging="936"/>
    </w:pPr>
  </w:style>
  <w:style w:type="paragraph" w:customStyle="1" w:styleId="GraphicAfterTable">
    <w:name w:val="GraphicAfterTable"/>
    <w:basedOn w:val="Normal"/>
    <w:rsid w:val="00550F05"/>
    <w:pPr>
      <w:spacing w:line="120" w:lineRule="exact"/>
    </w:pPr>
  </w:style>
  <w:style w:type="paragraph" w:customStyle="1" w:styleId="GraphicInLine">
    <w:name w:val="Graphic InLine"/>
    <w:basedOn w:val="Normal"/>
    <w:next w:val="BodyText"/>
    <w:rsid w:val="00550F05"/>
    <w:pPr>
      <w:keepLines/>
      <w:spacing w:before="20" w:after="120"/>
      <w:jc w:val="center"/>
    </w:pPr>
    <w:rPr>
      <w:noProof/>
    </w:rPr>
  </w:style>
  <w:style w:type="paragraph" w:customStyle="1" w:styleId="CaptionFigure">
    <w:name w:val="Caption Figure"/>
    <w:basedOn w:val="Caption"/>
    <w:next w:val="GraphicInLine"/>
    <w:rsid w:val="00550F05"/>
    <w:pPr>
      <w:ind w:left="0" w:firstLine="0"/>
    </w:pPr>
    <w:rPr>
      <w:b w:val="0"/>
      <w:i/>
    </w:rPr>
  </w:style>
  <w:style w:type="paragraph" w:styleId="ListBullet">
    <w:name w:val="List Bullet"/>
    <w:basedOn w:val="BodyText"/>
    <w:rsid w:val="00550F05"/>
    <w:pPr>
      <w:numPr>
        <w:numId w:val="8"/>
      </w:numPr>
    </w:pPr>
  </w:style>
  <w:style w:type="paragraph" w:styleId="ListBullet2">
    <w:name w:val="List Bullet 2"/>
    <w:basedOn w:val="BodyText"/>
    <w:rsid w:val="00550F05"/>
    <w:pPr>
      <w:numPr>
        <w:numId w:val="7"/>
      </w:numPr>
    </w:pPr>
  </w:style>
  <w:style w:type="paragraph" w:customStyle="1" w:styleId="TableHeader">
    <w:name w:val="Table Header"/>
    <w:basedOn w:val="TableText"/>
    <w:rsid w:val="00550F05"/>
    <w:pPr>
      <w:jc w:val="center"/>
    </w:pPr>
    <w:rPr>
      <w:b/>
    </w:rPr>
  </w:style>
  <w:style w:type="paragraph" w:customStyle="1" w:styleId="TableText">
    <w:name w:val="Table Text"/>
    <w:basedOn w:val="Normal"/>
    <w:rsid w:val="00550F05"/>
    <w:pPr>
      <w:keepNext/>
      <w:keepLines/>
      <w:spacing w:before="40" w:after="40"/>
    </w:pPr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rsid w:val="00550F05"/>
    <w:pPr>
      <w:spacing w:before="120"/>
      <w:jc w:val="center"/>
    </w:pPr>
  </w:style>
  <w:style w:type="paragraph" w:styleId="TOC1">
    <w:name w:val="toc 1"/>
    <w:basedOn w:val="Normal"/>
    <w:next w:val="Normal"/>
    <w:uiPriority w:val="39"/>
    <w:rsid w:val="00550F05"/>
    <w:pPr>
      <w:keepLines/>
      <w:tabs>
        <w:tab w:val="left" w:pos="450"/>
        <w:tab w:val="right" w:leader="dot" w:pos="9350"/>
      </w:tabs>
      <w:spacing w:before="120"/>
      <w:ind w:left="446" w:right="540" w:hanging="446"/>
    </w:pPr>
    <w:rPr>
      <w:noProof/>
    </w:rPr>
  </w:style>
  <w:style w:type="paragraph" w:styleId="TOC2">
    <w:name w:val="toc 2"/>
    <w:basedOn w:val="Normal"/>
    <w:next w:val="Normal"/>
    <w:uiPriority w:val="39"/>
    <w:rsid w:val="00550F05"/>
    <w:pPr>
      <w:keepLines/>
      <w:tabs>
        <w:tab w:val="left" w:pos="810"/>
        <w:tab w:val="right" w:leader="dot" w:pos="9350"/>
      </w:tabs>
      <w:spacing w:before="60"/>
      <w:ind w:left="810" w:right="540" w:hanging="360"/>
    </w:pPr>
    <w:rPr>
      <w:noProof/>
    </w:rPr>
  </w:style>
  <w:style w:type="paragraph" w:styleId="TOC3">
    <w:name w:val="toc 3"/>
    <w:basedOn w:val="Normal"/>
    <w:next w:val="Normal"/>
    <w:uiPriority w:val="39"/>
    <w:rsid w:val="00550F05"/>
    <w:pPr>
      <w:keepLines/>
      <w:tabs>
        <w:tab w:val="right" w:leader="dot" w:pos="9350"/>
      </w:tabs>
      <w:spacing w:before="60"/>
      <w:ind w:left="720" w:right="216"/>
    </w:pPr>
    <w:rPr>
      <w:noProof/>
    </w:rPr>
  </w:style>
  <w:style w:type="paragraph" w:styleId="TOC4">
    <w:name w:val="toc 4"/>
    <w:basedOn w:val="Normal"/>
    <w:next w:val="Normal"/>
    <w:uiPriority w:val="39"/>
    <w:semiHidden/>
    <w:rsid w:val="00550F05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550F05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550F05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550F05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550F05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550F05"/>
    <w:pPr>
      <w:ind w:left="1760"/>
    </w:pPr>
  </w:style>
  <w:style w:type="paragraph" w:styleId="TableofFigures">
    <w:name w:val="table of figures"/>
    <w:basedOn w:val="Normal"/>
    <w:next w:val="Normal"/>
    <w:semiHidden/>
    <w:rsid w:val="00550F05"/>
    <w:pPr>
      <w:keepLines/>
      <w:tabs>
        <w:tab w:val="right" w:leader="dot" w:pos="9360"/>
      </w:tabs>
      <w:spacing w:before="60"/>
      <w:ind w:left="432" w:right="547" w:hanging="432"/>
    </w:pPr>
    <w:rPr>
      <w:noProof/>
    </w:rPr>
  </w:style>
  <w:style w:type="paragraph" w:customStyle="1" w:styleId="TitlePageAuthors">
    <w:name w:val="TitlePageAuthors"/>
    <w:basedOn w:val="zTitlePageBase"/>
    <w:rsid w:val="00550F05"/>
  </w:style>
  <w:style w:type="paragraph" w:customStyle="1" w:styleId="zTitlePageBase">
    <w:name w:val="zTitlePageBase"/>
    <w:basedOn w:val="Normal"/>
    <w:rsid w:val="00550F05"/>
    <w:pPr>
      <w:keepLines/>
    </w:pPr>
    <w:rPr>
      <w:rFonts w:ascii="Arial" w:hAnsi="Arial"/>
      <w:sz w:val="24"/>
    </w:rPr>
  </w:style>
  <w:style w:type="paragraph" w:styleId="ListNumber">
    <w:name w:val="List Number"/>
    <w:basedOn w:val="BodyText"/>
    <w:rsid w:val="00550F05"/>
    <w:pPr>
      <w:ind w:left="360" w:hanging="360"/>
    </w:pPr>
  </w:style>
  <w:style w:type="paragraph" w:customStyle="1" w:styleId="Acronyms">
    <w:name w:val="Acronyms"/>
    <w:basedOn w:val="BodyText"/>
    <w:rsid w:val="00550F05"/>
    <w:pPr>
      <w:keepLines/>
      <w:ind w:left="1627" w:hanging="1627"/>
    </w:pPr>
  </w:style>
  <w:style w:type="character" w:styleId="PageNumber">
    <w:name w:val="page number"/>
    <w:rsid w:val="00550F05"/>
    <w:rPr>
      <w:rFonts w:ascii="Arial" w:hAnsi="Arial"/>
    </w:rPr>
  </w:style>
  <w:style w:type="character" w:styleId="BookTitle">
    <w:name w:val="Book Title"/>
    <w:qFormat/>
    <w:rsid w:val="00550F05"/>
    <w:rPr>
      <w:i/>
    </w:rPr>
  </w:style>
  <w:style w:type="character" w:styleId="FootnoteReference">
    <w:name w:val="footnote reference"/>
    <w:semiHidden/>
    <w:rsid w:val="00550F05"/>
    <w:rPr>
      <w:sz w:val="20"/>
      <w:vertAlign w:val="superscript"/>
    </w:rPr>
  </w:style>
  <w:style w:type="paragraph" w:customStyle="1" w:styleId="FrontTitles">
    <w:name w:val="FrontTitles"/>
    <w:basedOn w:val="zzHeadingBase"/>
    <w:next w:val="BodyText"/>
    <w:rsid w:val="00550F05"/>
    <w:pPr>
      <w:spacing w:before="0" w:after="480"/>
      <w:outlineLvl w:val="0"/>
    </w:pPr>
    <w:rPr>
      <w:sz w:val="40"/>
    </w:rPr>
  </w:style>
  <w:style w:type="paragraph" w:styleId="ListBullet3">
    <w:name w:val="List Bullet 3"/>
    <w:basedOn w:val="BodyText"/>
    <w:rsid w:val="00550F05"/>
    <w:pPr>
      <w:numPr>
        <w:numId w:val="5"/>
      </w:numPr>
    </w:pPr>
  </w:style>
  <w:style w:type="paragraph" w:styleId="FootnoteText">
    <w:name w:val="footnote text"/>
    <w:basedOn w:val="Normal"/>
    <w:semiHidden/>
    <w:rsid w:val="00550F05"/>
    <w:pPr>
      <w:spacing w:after="120"/>
      <w:ind w:left="270" w:hanging="270"/>
    </w:pPr>
    <w:rPr>
      <w:sz w:val="16"/>
    </w:rPr>
  </w:style>
  <w:style w:type="paragraph" w:customStyle="1" w:styleId="CaptionFigureFloated">
    <w:name w:val="Caption Figure Floated"/>
    <w:basedOn w:val="CaptionFigure"/>
    <w:rsid w:val="00550F05"/>
    <w:pPr>
      <w:framePr w:w="4320" w:hSpace="144" w:wrap="around" w:vAnchor="text" w:hAnchor="margin" w:xAlign="outside" w:y="1" w:anchorLock="1"/>
      <w:shd w:val="solid" w:color="FFFFFF" w:fill="FFFFFF"/>
      <w:spacing w:before="120"/>
    </w:pPr>
  </w:style>
  <w:style w:type="paragraph" w:customStyle="1" w:styleId="GraphicFloated">
    <w:name w:val="Graphic Floated"/>
    <w:basedOn w:val="GraphicInLine"/>
    <w:rsid w:val="00550F05"/>
    <w:pPr>
      <w:framePr w:w="4320" w:hSpace="144" w:wrap="around" w:vAnchor="text" w:hAnchor="margin" w:xAlign="outside" w:y="1" w:anchorLock="1"/>
      <w:shd w:val="solid" w:color="FFFFFF" w:fill="FFFFFF"/>
    </w:pPr>
  </w:style>
  <w:style w:type="paragraph" w:customStyle="1" w:styleId="TitlePageSpacer">
    <w:name w:val="TitlePageSpacer"/>
    <w:basedOn w:val="zTitlePageBase"/>
    <w:next w:val="TitlePageTitle"/>
    <w:rsid w:val="00550F05"/>
    <w:pPr>
      <w:spacing w:after="3200"/>
    </w:pPr>
  </w:style>
  <w:style w:type="paragraph" w:customStyle="1" w:styleId="TitlePageTitle">
    <w:name w:val="TitlePageTitle"/>
    <w:basedOn w:val="zTitlePageBase"/>
    <w:next w:val="TitlePageSubTitle"/>
    <w:rsid w:val="00550F05"/>
    <w:pPr>
      <w:keepNext/>
      <w:spacing w:before="240" w:after="480"/>
    </w:pPr>
    <w:rPr>
      <w:b/>
      <w:sz w:val="56"/>
    </w:rPr>
  </w:style>
  <w:style w:type="paragraph" w:customStyle="1" w:styleId="TitlePageSubTitle">
    <w:name w:val="TitlePageSubTitle"/>
    <w:basedOn w:val="zTitlePageBase"/>
    <w:next w:val="TitlePageAuthors"/>
    <w:rsid w:val="00550F05"/>
    <w:pPr>
      <w:spacing w:after="2040"/>
    </w:pPr>
    <w:rPr>
      <w:sz w:val="44"/>
    </w:rPr>
  </w:style>
  <w:style w:type="paragraph" w:customStyle="1" w:styleId="Appendix1stPgSpacer">
    <w:name w:val="Appendix1stPgSpacer"/>
    <w:basedOn w:val="Normal"/>
    <w:next w:val="AppendixTitles"/>
    <w:rsid w:val="00550F05"/>
    <w:pPr>
      <w:spacing w:after="3200"/>
    </w:pPr>
  </w:style>
  <w:style w:type="paragraph" w:customStyle="1" w:styleId="AppendixTitles">
    <w:name w:val="AppendixTitles"/>
    <w:basedOn w:val="FrontTitlesInTofC"/>
    <w:rsid w:val="00550F05"/>
    <w:pPr>
      <w:numPr>
        <w:numId w:val="2"/>
      </w:numPr>
    </w:pPr>
    <w:rPr>
      <w:sz w:val="36"/>
    </w:rPr>
  </w:style>
  <w:style w:type="paragraph" w:customStyle="1" w:styleId="FrontTitlesInTofC">
    <w:name w:val="FrontTitlesInTofC"/>
    <w:basedOn w:val="FrontTitles"/>
    <w:next w:val="BodyText"/>
    <w:rsid w:val="00550F05"/>
  </w:style>
  <w:style w:type="paragraph" w:customStyle="1" w:styleId="FrontSubTitles">
    <w:name w:val="FrontSubTitles"/>
    <w:basedOn w:val="zzHeadingBase"/>
    <w:next w:val="BodyText"/>
    <w:rsid w:val="00550F05"/>
    <w:rPr>
      <w:sz w:val="32"/>
    </w:rPr>
  </w:style>
  <w:style w:type="paragraph" w:styleId="ListNumber2">
    <w:name w:val="List Number 2"/>
    <w:basedOn w:val="Normal"/>
    <w:rsid w:val="00550F05"/>
    <w:pPr>
      <w:keepLines/>
      <w:ind w:left="720" w:hanging="360"/>
    </w:pPr>
  </w:style>
  <w:style w:type="paragraph" w:customStyle="1" w:styleId="TableFootnotes">
    <w:name w:val="Table Footnotes"/>
    <w:basedOn w:val="FootnoteText"/>
    <w:rsid w:val="00550F05"/>
    <w:pPr>
      <w:keepNext/>
      <w:keepLines/>
      <w:spacing w:before="60" w:after="0"/>
    </w:pPr>
  </w:style>
  <w:style w:type="paragraph" w:customStyle="1" w:styleId="Reference">
    <w:name w:val="Reference"/>
    <w:basedOn w:val="BodyText"/>
    <w:rsid w:val="00550F05"/>
    <w:pPr>
      <w:keepLines/>
      <w:ind w:left="360" w:hanging="360"/>
    </w:pPr>
  </w:style>
  <w:style w:type="paragraph" w:customStyle="1" w:styleId="AppendixHeading3">
    <w:name w:val="Appendix Heading 3"/>
    <w:basedOn w:val="Heading3"/>
    <w:rsid w:val="00550F05"/>
    <w:pPr>
      <w:numPr>
        <w:numId w:val="1"/>
      </w:numPr>
    </w:pPr>
    <w:rPr>
      <w:lang w:val="es-MX"/>
    </w:rPr>
  </w:style>
  <w:style w:type="paragraph" w:customStyle="1" w:styleId="AppendixHeading2">
    <w:name w:val="Appendix Heading 2"/>
    <w:basedOn w:val="Heading2"/>
    <w:rsid w:val="00550F05"/>
    <w:pPr>
      <w:numPr>
        <w:numId w:val="1"/>
      </w:numPr>
    </w:pPr>
    <w:rPr>
      <w:lang w:val="es-MX"/>
    </w:rPr>
  </w:style>
  <w:style w:type="paragraph" w:customStyle="1" w:styleId="AppendixHeading1">
    <w:name w:val="Appendix Heading 1"/>
    <w:basedOn w:val="Heading1"/>
    <w:rsid w:val="00550F05"/>
  </w:style>
  <w:style w:type="paragraph" w:customStyle="1" w:styleId="TitlePageLogos">
    <w:name w:val="TitlePageLogos"/>
    <w:basedOn w:val="zTitlePageBase"/>
    <w:rsid w:val="00550F05"/>
    <w:pPr>
      <w:framePr w:hSpace="187" w:wrap="around" w:hAnchor="margin" w:yAlign="bottom" w:anchorLock="1"/>
      <w:shd w:val="solid" w:color="FFFFFF" w:fill="FFFFFF"/>
      <w:tabs>
        <w:tab w:val="left" w:pos="1325"/>
        <w:tab w:val="left" w:pos="2880"/>
      </w:tabs>
    </w:pPr>
    <w:rPr>
      <w:b/>
      <w:noProof/>
    </w:rPr>
  </w:style>
  <w:style w:type="character" w:customStyle="1" w:styleId="AppendixName">
    <w:name w:val="Appendix Name"/>
    <w:rsid w:val="00550F05"/>
    <w:rPr>
      <w:rFonts w:ascii="Arial" w:hAnsi="Arial"/>
      <w:noProof w:val="0"/>
      <w:sz w:val="44"/>
      <w:lang w:val="en-US"/>
    </w:rPr>
  </w:style>
  <w:style w:type="paragraph" w:customStyle="1" w:styleId="ReverseOfTitlePgText">
    <w:name w:val="ReverseOfTitlePgText"/>
    <w:basedOn w:val="BodyText"/>
    <w:rsid w:val="00550F05"/>
    <w:pPr>
      <w:spacing w:after="240"/>
    </w:pPr>
    <w:rPr>
      <w:snapToGrid w:val="0"/>
      <w:sz w:val="20"/>
    </w:rPr>
  </w:style>
  <w:style w:type="paragraph" w:customStyle="1" w:styleId="ReverseOfTitlePgHeaders">
    <w:name w:val="ReverseOfTitlePgHeaders"/>
    <w:basedOn w:val="ReverseOfTitlePgText"/>
    <w:rsid w:val="00550F05"/>
    <w:pPr>
      <w:keepNext/>
      <w:keepLines/>
      <w:spacing w:after="0"/>
    </w:pPr>
    <w:rPr>
      <w:rFonts w:ascii="Arial" w:hAnsi="Arial"/>
      <w:b/>
    </w:rPr>
  </w:style>
  <w:style w:type="paragraph" w:customStyle="1" w:styleId="ReverseOfTitlePgLogos">
    <w:name w:val="ReverseOfTitlePgLogos"/>
    <w:basedOn w:val="Normal"/>
    <w:rsid w:val="00550F05"/>
    <w:pPr>
      <w:framePr w:w="5342" w:hSpace="187" w:vSpace="144" w:wrap="around" w:hAnchor="margin" w:yAlign="bottom" w:anchorLock="1"/>
      <w:shd w:val="solid" w:color="FFFFFF" w:fill="FFFFFF"/>
    </w:pPr>
    <w:rPr>
      <w:noProof/>
      <w:sz w:val="16"/>
    </w:rPr>
  </w:style>
  <w:style w:type="paragraph" w:customStyle="1" w:styleId="TableBullets">
    <w:name w:val="Table Bullets"/>
    <w:basedOn w:val="TableText"/>
    <w:rsid w:val="00550F05"/>
    <w:pPr>
      <w:numPr>
        <w:numId w:val="4"/>
      </w:numPr>
      <w:spacing w:before="0"/>
    </w:pPr>
    <w:rPr>
      <w:sz w:val="18"/>
    </w:rPr>
  </w:style>
  <w:style w:type="character" w:customStyle="1" w:styleId="Lead-InText">
    <w:name w:val="Lead-In Text"/>
    <w:rsid w:val="00550F05"/>
    <w:rPr>
      <w:i/>
    </w:rPr>
  </w:style>
  <w:style w:type="paragraph" w:customStyle="1" w:styleId="CoverPageAuthor">
    <w:name w:val="CoverPageAuthor"/>
    <w:basedOn w:val="zCoverPageRight"/>
    <w:next w:val="Normal"/>
    <w:rsid w:val="00550F05"/>
    <w:rPr>
      <w:sz w:val="24"/>
    </w:rPr>
  </w:style>
  <w:style w:type="paragraph" w:customStyle="1" w:styleId="zCoverPageRight">
    <w:name w:val="zCoverPageRight"/>
    <w:basedOn w:val="Normal"/>
    <w:rsid w:val="00550F05"/>
    <w:pPr>
      <w:ind w:left="6480" w:right="-720"/>
    </w:pPr>
    <w:rPr>
      <w:rFonts w:ascii="Arial" w:hAnsi="Arial"/>
    </w:rPr>
  </w:style>
  <w:style w:type="paragraph" w:customStyle="1" w:styleId="AppendixReferences">
    <w:name w:val="AppendixReferences"/>
    <w:basedOn w:val="AppendixTitles"/>
    <w:rsid w:val="00550F05"/>
    <w:pPr>
      <w:numPr>
        <w:numId w:val="0"/>
      </w:numPr>
    </w:pPr>
    <w:rPr>
      <w:sz w:val="44"/>
    </w:rPr>
  </w:style>
  <w:style w:type="paragraph" w:customStyle="1" w:styleId="CoverPageCountry">
    <w:name w:val="CoverPageCountry"/>
    <w:basedOn w:val="zCoverPageRight"/>
    <w:next w:val="CoverPageTitle"/>
    <w:rsid w:val="00550F05"/>
    <w:pPr>
      <w:pBdr>
        <w:bottom w:val="single" w:sz="12" w:space="5" w:color="auto"/>
      </w:pBdr>
      <w:spacing w:after="240"/>
    </w:pPr>
    <w:rPr>
      <w:b/>
      <w:sz w:val="44"/>
    </w:rPr>
  </w:style>
  <w:style w:type="paragraph" w:customStyle="1" w:styleId="CoverPageTitle">
    <w:name w:val="CoverPageTitle"/>
    <w:basedOn w:val="zCoverPageRight"/>
    <w:next w:val="CoverPageSubTitle"/>
    <w:rsid w:val="00550F05"/>
    <w:pPr>
      <w:spacing w:after="240"/>
    </w:pPr>
    <w:rPr>
      <w:b/>
      <w:sz w:val="36"/>
    </w:rPr>
  </w:style>
  <w:style w:type="paragraph" w:customStyle="1" w:styleId="CoverPageSubTitle">
    <w:name w:val="CoverPageSubTitle"/>
    <w:basedOn w:val="zCoverPageRight"/>
    <w:next w:val="CoverPageAuthor"/>
    <w:rsid w:val="00550F05"/>
    <w:pPr>
      <w:spacing w:after="1800"/>
    </w:pPr>
    <w:rPr>
      <w:sz w:val="32"/>
    </w:rPr>
  </w:style>
  <w:style w:type="paragraph" w:customStyle="1" w:styleId="TableBullets2">
    <w:name w:val="Table Bullets 2"/>
    <w:basedOn w:val="TableText"/>
    <w:rsid w:val="00550F05"/>
    <w:pPr>
      <w:numPr>
        <w:numId w:val="3"/>
      </w:numPr>
    </w:pPr>
    <w:rPr>
      <w:sz w:val="18"/>
    </w:rPr>
  </w:style>
  <w:style w:type="paragraph" w:customStyle="1" w:styleId="CoverPageSpacer">
    <w:name w:val="CoverPageSpacer"/>
    <w:basedOn w:val="zCoverPageRight"/>
    <w:next w:val="CoverPageCountry"/>
    <w:rsid w:val="00550F05"/>
    <w:pPr>
      <w:spacing w:after="360"/>
    </w:pPr>
  </w:style>
  <w:style w:type="paragraph" w:customStyle="1" w:styleId="CoverPageLogos">
    <w:name w:val="CoverPageLogos"/>
    <w:basedOn w:val="zCoverPageRight"/>
    <w:rsid w:val="00550F05"/>
    <w:pPr>
      <w:framePr w:w="5141" w:hSpace="187" w:vSpace="187" w:wrap="around" w:hAnchor="page" w:x="6366" w:yAlign="bottom" w:anchorLock="1"/>
      <w:tabs>
        <w:tab w:val="left" w:pos="1325"/>
        <w:tab w:val="center" w:pos="1800"/>
        <w:tab w:val="left" w:pos="2880"/>
      </w:tabs>
      <w:ind w:left="0"/>
    </w:pPr>
    <w:rPr>
      <w:b/>
      <w:sz w:val="24"/>
    </w:rPr>
  </w:style>
  <w:style w:type="paragraph" w:customStyle="1" w:styleId="AppendixHeading4">
    <w:name w:val="Appendix Heading 4"/>
    <w:basedOn w:val="BodyText"/>
    <w:rsid w:val="00550F05"/>
    <w:pPr>
      <w:keepNext/>
      <w:keepLines/>
      <w:spacing w:after="60"/>
    </w:pPr>
    <w:rPr>
      <w:b/>
    </w:rPr>
  </w:style>
  <w:style w:type="paragraph" w:customStyle="1" w:styleId="AppendixHeading5">
    <w:name w:val="Appendix Heading 5"/>
    <w:basedOn w:val="AppendixHeading4"/>
    <w:rsid w:val="00550F05"/>
    <w:rPr>
      <w:b w:val="0"/>
      <w:u w:val="single"/>
    </w:rPr>
  </w:style>
  <w:style w:type="paragraph" w:customStyle="1" w:styleId="FrontSubTitles2ndLevel">
    <w:name w:val="FrontSubTitles2ndLevel"/>
    <w:basedOn w:val="FrontSubTitles"/>
    <w:next w:val="BodyText"/>
    <w:rsid w:val="00550F05"/>
    <w:rPr>
      <w:i/>
      <w:sz w:val="28"/>
    </w:rPr>
  </w:style>
  <w:style w:type="paragraph" w:styleId="EndnoteText">
    <w:name w:val="endnote text"/>
    <w:basedOn w:val="Normal"/>
    <w:semiHidden/>
    <w:rsid w:val="00255A10"/>
    <w:rPr>
      <w:sz w:val="20"/>
    </w:rPr>
  </w:style>
  <w:style w:type="paragraph" w:styleId="BodyText3">
    <w:name w:val="Body Text 3"/>
    <w:basedOn w:val="Normal"/>
    <w:rsid w:val="00550F05"/>
    <w:pPr>
      <w:spacing w:before="120" w:after="120"/>
      <w:ind w:left="720"/>
    </w:pPr>
  </w:style>
  <w:style w:type="paragraph" w:styleId="ListBullet4">
    <w:name w:val="List Bullet 4"/>
    <w:basedOn w:val="Normal"/>
    <w:rsid w:val="00550F05"/>
    <w:pPr>
      <w:numPr>
        <w:numId w:val="9"/>
      </w:numPr>
    </w:pPr>
  </w:style>
  <w:style w:type="paragraph" w:styleId="ListBullet5">
    <w:name w:val="List Bullet 5"/>
    <w:basedOn w:val="Normal"/>
    <w:rsid w:val="00550F05"/>
    <w:pPr>
      <w:numPr>
        <w:numId w:val="10"/>
      </w:numPr>
    </w:pPr>
  </w:style>
  <w:style w:type="character" w:styleId="EndnoteReference">
    <w:name w:val="endnote reference"/>
    <w:semiHidden/>
    <w:rsid w:val="00255A10"/>
    <w:rPr>
      <w:vertAlign w:val="superscript"/>
    </w:rPr>
  </w:style>
  <w:style w:type="paragraph" w:styleId="PlainText">
    <w:name w:val="Plain Text"/>
    <w:basedOn w:val="Normal"/>
    <w:rsid w:val="00E511A1"/>
    <w:rPr>
      <w:rFonts w:ascii="Courier New" w:hAnsi="Courier New" w:cs="Courier New"/>
      <w:sz w:val="20"/>
    </w:rPr>
  </w:style>
  <w:style w:type="paragraph" w:styleId="BalloonText">
    <w:name w:val="Balloon Text"/>
    <w:basedOn w:val="Normal"/>
    <w:link w:val="BalloonTextChar"/>
    <w:rsid w:val="00867150"/>
    <w:rPr>
      <w:rFonts w:ascii="Tahoma" w:hAnsi="Tahoma" w:cs="Tahoma"/>
      <w:sz w:val="16"/>
      <w:szCs w:val="16"/>
    </w:rPr>
  </w:style>
  <w:style w:type="paragraph" w:customStyle="1" w:styleId="ReverseOfTitleJSIaddress">
    <w:name w:val="ReverseOfTitleJSIaddress"/>
    <w:semiHidden/>
    <w:rsid w:val="00734732"/>
    <w:rPr>
      <w:noProof/>
      <w:sz w:val="16"/>
    </w:rPr>
  </w:style>
  <w:style w:type="paragraph" w:customStyle="1" w:styleId="DP-ROT">
    <w:name w:val="DP-ROT"/>
    <w:rsid w:val="001518AA"/>
    <w:pPr>
      <w:spacing w:after="120"/>
    </w:pPr>
    <w:rPr>
      <w:rFonts w:ascii="Garamond" w:hAnsi="Garamond"/>
      <w:sz w:val="22"/>
    </w:rPr>
  </w:style>
  <w:style w:type="paragraph" w:customStyle="1" w:styleId="DP-ROTlast">
    <w:name w:val="DP-ROT last"/>
    <w:basedOn w:val="DP-ROT"/>
    <w:rsid w:val="001518AA"/>
    <w:pPr>
      <w:spacing w:after="240"/>
    </w:pPr>
  </w:style>
  <w:style w:type="paragraph" w:customStyle="1" w:styleId="DP-ROTHead">
    <w:name w:val="DP-ROT Head"/>
    <w:basedOn w:val="Normal"/>
    <w:rsid w:val="001518AA"/>
    <w:pPr>
      <w:widowControl w:val="0"/>
      <w:autoSpaceDE w:val="0"/>
      <w:autoSpaceDN w:val="0"/>
    </w:pPr>
    <w:rPr>
      <w:rFonts w:ascii="Gill Sans Std" w:hAnsi="Gill Sans Std" w:cs="Arial"/>
      <w:b/>
      <w:spacing w:val="-7"/>
      <w:sz w:val="20"/>
    </w:rPr>
  </w:style>
  <w:style w:type="paragraph" w:customStyle="1" w:styleId="DP-ROTaddressDeliver">
    <w:name w:val="DP-ROTaddressDeliver"/>
    <w:basedOn w:val="DP-ROT"/>
    <w:rsid w:val="001518AA"/>
    <w:pPr>
      <w:spacing w:after="0"/>
    </w:pPr>
    <w:rPr>
      <w:rFonts w:ascii="Gill Sans Std" w:hAnsi="Gill Sans Std"/>
      <w:noProof/>
      <w:sz w:val="20"/>
    </w:rPr>
  </w:style>
  <w:style w:type="character" w:styleId="Hyperlink">
    <w:name w:val="Hyperlink"/>
    <w:uiPriority w:val="99"/>
    <w:rsid w:val="001518AA"/>
    <w:rPr>
      <w:rFonts w:cs="Times New Roman"/>
      <w:color w:val="0000FF"/>
      <w:u w:val="single"/>
    </w:rPr>
  </w:style>
  <w:style w:type="paragraph" w:customStyle="1" w:styleId="DP-Coverphotonote">
    <w:name w:val="DP-Cover photo note"/>
    <w:basedOn w:val="Normal"/>
    <w:rsid w:val="001518AA"/>
    <w:pPr>
      <w:ind w:left="30"/>
    </w:pPr>
    <w:rPr>
      <w:rFonts w:ascii="Gill Sans Std" w:hAnsi="Gill Sans Std"/>
      <w:sz w:val="20"/>
      <w:szCs w:val="18"/>
    </w:rPr>
  </w:style>
  <w:style w:type="numbering" w:customStyle="1" w:styleId="NoList1">
    <w:name w:val="No List1"/>
    <w:next w:val="NoList"/>
    <w:uiPriority w:val="99"/>
    <w:semiHidden/>
    <w:unhideWhenUsed/>
    <w:rsid w:val="00BF197C"/>
  </w:style>
  <w:style w:type="paragraph" w:customStyle="1" w:styleId="SessionDesignActivityText">
    <w:name w:val="SessionDesignActivityText"/>
    <w:basedOn w:val="Normal"/>
    <w:rsid w:val="00BF197C"/>
    <w:pPr>
      <w:ind w:left="720"/>
    </w:pPr>
    <w:rPr>
      <w:rFonts w:ascii="Arial" w:hAnsi="Arial"/>
      <w:sz w:val="24"/>
    </w:rPr>
  </w:style>
  <w:style w:type="paragraph" w:customStyle="1" w:styleId="SessionDesignActivityTitle">
    <w:name w:val="SessionDesignActivityTitle"/>
    <w:basedOn w:val="Normal"/>
    <w:rsid w:val="00BF197C"/>
    <w:pPr>
      <w:numPr>
        <w:numId w:val="11"/>
      </w:numPr>
      <w:tabs>
        <w:tab w:val="left" w:pos="720"/>
      </w:tabs>
    </w:pPr>
    <w:rPr>
      <w:rFonts w:ascii="Arial" w:hAnsi="Arial"/>
      <w:b/>
      <w:sz w:val="24"/>
      <w:lang w:val="fr-FR"/>
    </w:rPr>
  </w:style>
  <w:style w:type="paragraph" w:customStyle="1" w:styleId="SessionDesignObjective">
    <w:name w:val="SessionDesignObjective"/>
    <w:basedOn w:val="Normal"/>
    <w:rsid w:val="00BF197C"/>
    <w:pPr>
      <w:numPr>
        <w:numId w:val="12"/>
      </w:numPr>
      <w:tabs>
        <w:tab w:val="center" w:pos="4680"/>
      </w:tabs>
    </w:pPr>
    <w:rPr>
      <w:rFonts w:ascii="Arial" w:hAnsi="Arial"/>
      <w:sz w:val="24"/>
    </w:rPr>
  </w:style>
  <w:style w:type="paragraph" w:customStyle="1" w:styleId="SessionDesignText">
    <w:name w:val="SessionDesignText"/>
    <w:basedOn w:val="Normal"/>
    <w:rsid w:val="00BF197C"/>
    <w:pPr>
      <w:tabs>
        <w:tab w:val="center" w:pos="4680"/>
      </w:tabs>
    </w:pPr>
    <w:rPr>
      <w:rFonts w:ascii="Arial" w:hAnsi="Arial"/>
      <w:sz w:val="24"/>
    </w:rPr>
  </w:style>
  <w:style w:type="paragraph" w:customStyle="1" w:styleId="SessionDesignSubActivityTitle">
    <w:name w:val="SessionDesignSubActivityTitle"/>
    <w:basedOn w:val="Normal"/>
    <w:rsid w:val="00BF197C"/>
    <w:rPr>
      <w:rFonts w:ascii="Arial" w:hAnsi="Arial"/>
      <w:b/>
      <w:sz w:val="24"/>
    </w:rPr>
  </w:style>
  <w:style w:type="paragraph" w:customStyle="1" w:styleId="SessionDesignBulletPoint">
    <w:name w:val="SessionDesignBulletPoint"/>
    <w:basedOn w:val="Normal"/>
    <w:rsid w:val="00BF197C"/>
    <w:pPr>
      <w:numPr>
        <w:numId w:val="13"/>
      </w:numPr>
      <w:tabs>
        <w:tab w:val="center" w:pos="4680"/>
      </w:tabs>
      <w:spacing w:after="120"/>
      <w:ind w:left="1498"/>
    </w:pPr>
    <w:rPr>
      <w:rFonts w:ascii="Arial" w:hAnsi="Arial"/>
      <w:sz w:val="24"/>
    </w:rPr>
  </w:style>
  <w:style w:type="paragraph" w:customStyle="1" w:styleId="SessionMaterialsBulletPoint">
    <w:name w:val="SessionMaterialsBulletPoint"/>
    <w:basedOn w:val="Normal"/>
    <w:rsid w:val="00BF197C"/>
    <w:pPr>
      <w:numPr>
        <w:numId w:val="14"/>
      </w:numPr>
    </w:pPr>
    <w:rPr>
      <w:rFonts w:ascii="Arial" w:hAnsi="Arial"/>
      <w:sz w:val="24"/>
    </w:rPr>
  </w:style>
  <w:style w:type="paragraph" w:customStyle="1" w:styleId="SessionMaterialsSubtitle">
    <w:name w:val="SessionMaterialsSubtitle"/>
    <w:basedOn w:val="Normal"/>
    <w:rsid w:val="00BF197C"/>
    <w:pPr>
      <w:ind w:left="720"/>
    </w:pPr>
    <w:rPr>
      <w:rFonts w:ascii="Arial" w:hAnsi="Arial"/>
      <w:b/>
      <w:sz w:val="24"/>
    </w:rPr>
  </w:style>
  <w:style w:type="table" w:styleId="TableGrid">
    <w:name w:val="Table Grid"/>
    <w:basedOn w:val="TableNormal"/>
    <w:uiPriority w:val="39"/>
    <w:rsid w:val="00BF19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-1"/>
    <w:basedOn w:val="Normal"/>
    <w:uiPriority w:val="34"/>
    <w:qFormat/>
    <w:rsid w:val="00BF197C"/>
    <w:pPr>
      <w:spacing w:after="200"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NoSpacing">
    <w:name w:val="No Spacing"/>
    <w:link w:val="NoSpacingChar"/>
    <w:uiPriority w:val="1"/>
    <w:qFormat/>
    <w:rsid w:val="00BF197C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BF197C"/>
    <w:rPr>
      <w:rFonts w:ascii="Calibri" w:eastAsia="MS Mincho" w:hAnsi="Calibri" w:cs="Arial"/>
      <w:sz w:val="22"/>
      <w:szCs w:val="22"/>
      <w:lang w:eastAsia="ja-JP"/>
    </w:rPr>
  </w:style>
  <w:style w:type="character" w:customStyle="1" w:styleId="BalloonTextChar">
    <w:name w:val="Balloon Text Char"/>
    <w:link w:val="BalloonText"/>
    <w:rsid w:val="00BF197C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97C"/>
    <w:pPr>
      <w:spacing w:before="480" w:after="0" w:line="276" w:lineRule="auto"/>
      <w:outlineLvl w:val="9"/>
    </w:pPr>
    <w:rPr>
      <w:rFonts w:ascii="Cambria" w:eastAsia="MS Gothic" w:hAnsi="Cambria"/>
      <w:bCs/>
      <w:color w:val="365F91"/>
      <w:kern w:val="0"/>
      <w:szCs w:val="28"/>
      <w:lang w:eastAsia="ja-JP"/>
    </w:rPr>
  </w:style>
  <w:style w:type="numbering" w:customStyle="1" w:styleId="NoList2">
    <w:name w:val="No List2"/>
    <w:next w:val="NoList"/>
    <w:uiPriority w:val="99"/>
    <w:semiHidden/>
    <w:unhideWhenUsed/>
    <w:rsid w:val="00230A8C"/>
  </w:style>
  <w:style w:type="character" w:customStyle="1" w:styleId="Heading7Char">
    <w:name w:val="Heading 7 Char"/>
    <w:link w:val="Heading7"/>
    <w:rsid w:val="009A3990"/>
    <w:rPr>
      <w:rFonts w:ascii="Arial" w:hAnsi="Arial"/>
      <w:b/>
      <w:sz w:val="32"/>
      <w:szCs w:val="24"/>
    </w:rPr>
  </w:style>
  <w:style w:type="character" w:customStyle="1" w:styleId="Heading8Char">
    <w:name w:val="Heading 8 Char"/>
    <w:link w:val="Heading8"/>
    <w:rsid w:val="009A3990"/>
    <w:rPr>
      <w:i/>
      <w:iCs/>
      <w:sz w:val="24"/>
      <w:szCs w:val="24"/>
    </w:rPr>
  </w:style>
  <w:style w:type="character" w:customStyle="1" w:styleId="Heading9Char">
    <w:name w:val="Heading 9 Char"/>
    <w:link w:val="Heading9"/>
    <w:rsid w:val="009A3990"/>
    <w:rPr>
      <w:rFonts w:ascii="Arial" w:hAnsi="Arial" w:cs="Arial"/>
      <w:sz w:val="22"/>
      <w:szCs w:val="22"/>
    </w:rPr>
  </w:style>
  <w:style w:type="numbering" w:customStyle="1" w:styleId="NoList3">
    <w:name w:val="No List3"/>
    <w:next w:val="NoList"/>
    <w:semiHidden/>
    <w:rsid w:val="009A3990"/>
  </w:style>
  <w:style w:type="paragraph" w:customStyle="1" w:styleId="copyrighthead">
    <w:name w:val="copyright head"/>
    <w:basedOn w:val="Normal"/>
    <w:rsid w:val="009A3990"/>
    <w:pPr>
      <w:spacing w:before="240"/>
    </w:pPr>
    <w:rPr>
      <w:rFonts w:ascii="Arial" w:hAnsi="Arial"/>
      <w:b/>
    </w:rPr>
  </w:style>
  <w:style w:type="paragraph" w:customStyle="1" w:styleId="copyrightbody">
    <w:name w:val="copyright body"/>
    <w:rsid w:val="009A3990"/>
    <w:pPr>
      <w:spacing w:after="120"/>
    </w:pPr>
    <w:rPr>
      <w:rFonts w:ascii="Garamond" w:hAnsi="Garamond"/>
      <w:sz w:val="22"/>
      <w:szCs w:val="22"/>
    </w:rPr>
  </w:style>
  <w:style w:type="paragraph" w:customStyle="1" w:styleId="a">
    <w:name w:val="_"/>
    <w:basedOn w:val="Normal"/>
    <w:semiHidden/>
    <w:rsid w:val="009A3990"/>
    <w:pPr>
      <w:widowControl w:val="0"/>
      <w:autoSpaceDE w:val="0"/>
      <w:autoSpaceDN w:val="0"/>
      <w:adjustRightInd w:val="0"/>
      <w:ind w:left="720" w:hanging="720"/>
    </w:pPr>
    <w:rPr>
      <w:sz w:val="24"/>
      <w:szCs w:val="24"/>
    </w:rPr>
  </w:style>
  <w:style w:type="paragraph" w:styleId="NormalWeb">
    <w:name w:val="Normal (Web)"/>
    <w:basedOn w:val="Normal"/>
    <w:uiPriority w:val="99"/>
    <w:rsid w:val="009A3990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Heading1Char">
    <w:name w:val="Heading 1 Char"/>
    <w:rsid w:val="009A3990"/>
    <w:rPr>
      <w:rFonts w:ascii="Arial" w:hAnsi="Arial"/>
      <w:b/>
      <w:noProof w:val="0"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9A3990"/>
    <w:pPr>
      <w:spacing w:after="120" w:line="480" w:lineRule="auto"/>
      <w:ind w:left="360"/>
    </w:pPr>
    <w:rPr>
      <w:rFonts w:ascii="Arial" w:hAnsi="Arial"/>
      <w:sz w:val="24"/>
    </w:rPr>
  </w:style>
  <w:style w:type="character" w:customStyle="1" w:styleId="BodyTextIndent2Char">
    <w:name w:val="Body Text Indent 2 Char"/>
    <w:link w:val="BodyTextIndent2"/>
    <w:rsid w:val="009A3990"/>
    <w:rPr>
      <w:rFonts w:ascii="Arial" w:hAnsi="Arial"/>
      <w:sz w:val="24"/>
    </w:rPr>
  </w:style>
  <w:style w:type="paragraph" w:customStyle="1" w:styleId="1">
    <w:name w:val="1"/>
    <w:aliases w:val="2,3"/>
    <w:basedOn w:val="Normal"/>
    <w:semiHidden/>
    <w:rsid w:val="009A3990"/>
    <w:pPr>
      <w:widowControl w:val="0"/>
      <w:numPr>
        <w:numId w:val="15"/>
      </w:numPr>
      <w:autoSpaceDE w:val="0"/>
      <w:autoSpaceDN w:val="0"/>
      <w:adjustRightInd w:val="0"/>
      <w:ind w:left="720" w:hanging="720"/>
    </w:pPr>
    <w:rPr>
      <w:sz w:val="24"/>
      <w:szCs w:val="24"/>
    </w:rPr>
  </w:style>
  <w:style w:type="paragraph" w:customStyle="1" w:styleId="ROT">
    <w:name w:val="ROT"/>
    <w:rsid w:val="009A3990"/>
    <w:pPr>
      <w:spacing w:after="240"/>
    </w:pPr>
    <w:rPr>
      <w:snapToGrid w:val="0"/>
    </w:rPr>
  </w:style>
  <w:style w:type="paragraph" w:customStyle="1" w:styleId="10">
    <w:name w:val="_1"/>
    <w:basedOn w:val="Normal"/>
    <w:semiHidden/>
    <w:rsid w:val="009A3990"/>
    <w:pPr>
      <w:widowControl w:val="0"/>
      <w:autoSpaceDE w:val="0"/>
      <w:autoSpaceDN w:val="0"/>
      <w:adjustRightInd w:val="0"/>
      <w:ind w:left="720" w:hanging="720"/>
    </w:pPr>
    <w:rPr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rsid w:val="009A3990"/>
    <w:rPr>
      <w:rFonts w:ascii="Arial" w:hAnsi="Arial"/>
      <w:sz w:val="20"/>
    </w:rPr>
  </w:style>
  <w:style w:type="character" w:customStyle="1" w:styleId="CommentTextChar">
    <w:name w:val="Comment Text Char"/>
    <w:link w:val="CommentText"/>
    <w:uiPriority w:val="99"/>
    <w:rsid w:val="009A3990"/>
    <w:rPr>
      <w:rFonts w:ascii="Arial" w:hAnsi="Arial"/>
    </w:rPr>
  </w:style>
  <w:style w:type="character" w:customStyle="1" w:styleId="Heading3Char">
    <w:name w:val="Heading 3 Char"/>
    <w:rsid w:val="009A3990"/>
    <w:rPr>
      <w:rFonts w:ascii="Arial" w:hAnsi="Arial" w:cs="Arial"/>
      <w:b/>
      <w:bCs/>
      <w:noProof w:val="0"/>
      <w:sz w:val="26"/>
      <w:szCs w:val="26"/>
      <w:lang w:val="en-US" w:eastAsia="en-US" w:bidi="ar-SA"/>
    </w:rPr>
  </w:style>
  <w:style w:type="character" w:customStyle="1" w:styleId="mainbody1">
    <w:name w:val="mainbody1"/>
    <w:rsid w:val="009A3990"/>
    <w:rPr>
      <w:rFonts w:ascii="Arial" w:hAnsi="Arial" w:cs="Arial" w:hint="default"/>
      <w:sz w:val="18"/>
      <w:szCs w:val="18"/>
    </w:rPr>
  </w:style>
  <w:style w:type="character" w:styleId="Strong">
    <w:name w:val="Strong"/>
    <w:qFormat/>
    <w:rsid w:val="009A3990"/>
    <w:rPr>
      <w:b/>
      <w:bCs/>
    </w:rPr>
  </w:style>
  <w:style w:type="paragraph" w:styleId="BodyTextIndent3">
    <w:name w:val="Body Text Indent 3"/>
    <w:basedOn w:val="Normal"/>
    <w:link w:val="BodyTextIndent3Char"/>
    <w:rsid w:val="009A3990"/>
    <w:pPr>
      <w:tabs>
        <w:tab w:val="left" w:pos="-3109"/>
        <w:tab w:val="left" w:pos="-1131"/>
        <w:tab w:val="left" w:pos="-411"/>
        <w:tab w:val="left" w:pos="739"/>
        <w:tab w:val="left" w:pos="2468"/>
        <w:tab w:val="left" w:pos="3188"/>
        <w:tab w:val="left" w:pos="3908"/>
        <w:tab w:val="left" w:pos="4628"/>
        <w:tab w:val="left" w:pos="5348"/>
        <w:tab w:val="left" w:pos="6068"/>
        <w:tab w:val="left" w:pos="6788"/>
        <w:tab w:val="left" w:pos="7508"/>
        <w:tab w:val="left" w:pos="8228"/>
        <w:tab w:val="left" w:pos="8948"/>
      </w:tabs>
      <w:ind w:left="739" w:hanging="739"/>
    </w:pPr>
    <w:rPr>
      <w:b/>
      <w:snapToGrid w:val="0"/>
      <w:sz w:val="24"/>
    </w:rPr>
  </w:style>
  <w:style w:type="character" w:customStyle="1" w:styleId="BodyTextIndent3Char">
    <w:name w:val="Body Text Indent 3 Char"/>
    <w:link w:val="BodyTextIndent3"/>
    <w:rsid w:val="009A3990"/>
    <w:rPr>
      <w:b/>
      <w:snapToGrid w:val="0"/>
      <w:sz w:val="24"/>
    </w:rPr>
  </w:style>
  <w:style w:type="paragraph" w:customStyle="1" w:styleId="Boxtext">
    <w:name w:val="Box text"/>
    <w:basedOn w:val="Normal"/>
    <w:rsid w:val="009A3990"/>
    <w:rPr>
      <w:rFonts w:ascii="Arial" w:hAnsi="Arial"/>
    </w:rPr>
  </w:style>
  <w:style w:type="paragraph" w:styleId="BodyTextIndent">
    <w:name w:val="Body Text Indent"/>
    <w:basedOn w:val="Normal"/>
    <w:link w:val="BodyTextIndentChar"/>
    <w:rsid w:val="009A3990"/>
    <w:pPr>
      <w:ind w:left="720" w:hanging="720"/>
    </w:pPr>
    <w:rPr>
      <w:rFonts w:ascii="Arial" w:hAnsi="Arial"/>
      <w:b/>
      <w:sz w:val="20"/>
    </w:rPr>
  </w:style>
  <w:style w:type="character" w:customStyle="1" w:styleId="BodyTextIndentChar">
    <w:name w:val="Body Text Indent Char"/>
    <w:link w:val="BodyTextIndent"/>
    <w:rsid w:val="009A3990"/>
    <w:rPr>
      <w:rFonts w:ascii="Arial" w:hAnsi="Arial"/>
      <w:b/>
    </w:rPr>
  </w:style>
  <w:style w:type="paragraph" w:customStyle="1" w:styleId="2Head">
    <w:name w:val="2 Head"/>
    <w:rsid w:val="009A3990"/>
    <w:pPr>
      <w:keepNext/>
      <w:keepLines/>
      <w:spacing w:before="240" w:after="120"/>
      <w:ind w:left="720" w:hanging="720"/>
    </w:pPr>
    <w:rPr>
      <w:rFonts w:ascii="Helvetica" w:hAnsi="Helvetica"/>
      <w:b/>
      <w:sz w:val="32"/>
    </w:rPr>
  </w:style>
  <w:style w:type="paragraph" w:customStyle="1" w:styleId="BoxText0">
    <w:name w:val="Box Text"/>
    <w:basedOn w:val="Normal"/>
    <w:rsid w:val="009A3990"/>
    <w:rPr>
      <w:rFonts w:ascii="Arial" w:hAnsi="Arial"/>
      <w:sz w:val="18"/>
    </w:rPr>
  </w:style>
  <w:style w:type="paragraph" w:styleId="BlockText">
    <w:name w:val="Block Text"/>
    <w:basedOn w:val="Normal"/>
    <w:rsid w:val="009A3990"/>
    <w:pPr>
      <w:ind w:left="113" w:right="113"/>
    </w:pPr>
    <w:rPr>
      <w:rFonts w:ascii="Arial" w:hAnsi="Arial"/>
      <w:snapToGrid w:val="0"/>
      <w:color w:val="000000"/>
      <w:sz w:val="16"/>
    </w:rPr>
  </w:style>
  <w:style w:type="paragraph" w:customStyle="1" w:styleId="TxBrt1">
    <w:name w:val="TxBr_t1"/>
    <w:basedOn w:val="Normal"/>
    <w:rsid w:val="009A3990"/>
    <w:pPr>
      <w:widowControl w:val="0"/>
      <w:autoSpaceDE w:val="0"/>
      <w:autoSpaceDN w:val="0"/>
      <w:adjustRightInd w:val="0"/>
      <w:spacing w:line="240" w:lineRule="atLeast"/>
    </w:pPr>
    <w:rPr>
      <w:sz w:val="24"/>
      <w:szCs w:val="24"/>
    </w:rPr>
  </w:style>
  <w:style w:type="paragraph" w:customStyle="1" w:styleId="TxBrp3">
    <w:name w:val="TxBr_p3"/>
    <w:basedOn w:val="Normal"/>
    <w:rsid w:val="009A3990"/>
    <w:pPr>
      <w:widowControl w:val="0"/>
      <w:tabs>
        <w:tab w:val="left" w:pos="2477"/>
      </w:tabs>
      <w:autoSpaceDE w:val="0"/>
      <w:autoSpaceDN w:val="0"/>
      <w:adjustRightInd w:val="0"/>
      <w:spacing w:line="805" w:lineRule="atLeast"/>
      <w:ind w:left="2116" w:hanging="2477"/>
    </w:pPr>
    <w:rPr>
      <w:sz w:val="24"/>
      <w:szCs w:val="24"/>
    </w:rPr>
  </w:style>
  <w:style w:type="paragraph" w:customStyle="1" w:styleId="ROTlast">
    <w:name w:val="ROT last"/>
    <w:basedOn w:val="ROT"/>
    <w:rsid w:val="009A3990"/>
    <w:pPr>
      <w:spacing w:after="480"/>
    </w:pPr>
  </w:style>
  <w:style w:type="paragraph" w:customStyle="1" w:styleId="TableHeadCenter">
    <w:name w:val="Table Head Center"/>
    <w:rsid w:val="009A3990"/>
    <w:pPr>
      <w:tabs>
        <w:tab w:val="left" w:pos="2376"/>
        <w:tab w:val="left" w:pos="3402"/>
        <w:tab w:val="left" w:pos="8964"/>
      </w:tabs>
      <w:spacing w:before="40" w:after="40"/>
      <w:jc w:val="center"/>
    </w:pPr>
    <w:rPr>
      <w:rFonts w:ascii="ITC Officina Sans Book" w:hAnsi="ITC Officina Sans Book"/>
      <w:b/>
      <w:noProof/>
    </w:rPr>
  </w:style>
  <w:style w:type="paragraph" w:customStyle="1" w:styleId="TableHeadLeft">
    <w:name w:val="Table Head Left"/>
    <w:rsid w:val="009A3990"/>
    <w:pPr>
      <w:spacing w:before="40" w:after="40"/>
    </w:pPr>
    <w:rPr>
      <w:rFonts w:ascii="Arial" w:hAnsi="Arial"/>
      <w:b/>
      <w:noProof/>
    </w:rPr>
  </w:style>
  <w:style w:type="paragraph" w:customStyle="1" w:styleId="TableTextLeft">
    <w:name w:val="Table Text Left"/>
    <w:rsid w:val="009A3990"/>
    <w:pPr>
      <w:tabs>
        <w:tab w:val="left" w:pos="360"/>
        <w:tab w:val="left" w:pos="3780"/>
        <w:tab w:val="left" w:pos="5400"/>
        <w:tab w:val="left" w:pos="7110"/>
      </w:tabs>
      <w:spacing w:before="40" w:after="40"/>
    </w:pPr>
    <w:rPr>
      <w:rFonts w:ascii="ITC Officina Sans Book" w:hAnsi="ITC Officina Sans Book"/>
      <w:noProof/>
    </w:rPr>
  </w:style>
  <w:style w:type="paragraph" w:customStyle="1" w:styleId="TableTextCenter">
    <w:name w:val="Table Text Center"/>
    <w:rsid w:val="009A3990"/>
    <w:pPr>
      <w:spacing w:before="40" w:after="40"/>
      <w:jc w:val="center"/>
    </w:pPr>
    <w:rPr>
      <w:rFonts w:ascii="ITC Officina Sans Book" w:hAnsi="ITC Officina Sans Book"/>
      <w:noProof/>
    </w:rPr>
  </w:style>
  <w:style w:type="paragraph" w:customStyle="1" w:styleId="Tabletitle">
    <w:name w:val="Table title"/>
    <w:rsid w:val="009A3990"/>
    <w:pPr>
      <w:tabs>
        <w:tab w:val="left" w:pos="360"/>
        <w:tab w:val="left" w:pos="3060"/>
        <w:tab w:val="left" w:pos="5220"/>
        <w:tab w:val="left" w:pos="7110"/>
      </w:tabs>
      <w:spacing w:before="240" w:after="60"/>
    </w:pPr>
    <w:rPr>
      <w:rFonts w:ascii="Arial" w:hAnsi="Arial"/>
      <w:b/>
      <w:noProof/>
    </w:rPr>
  </w:style>
  <w:style w:type="paragraph" w:customStyle="1" w:styleId="CM80">
    <w:name w:val="CM80"/>
    <w:basedOn w:val="Normal"/>
    <w:next w:val="Normal"/>
    <w:rsid w:val="009A3990"/>
    <w:pPr>
      <w:widowControl w:val="0"/>
      <w:autoSpaceDE w:val="0"/>
      <w:autoSpaceDN w:val="0"/>
      <w:adjustRightInd w:val="0"/>
      <w:spacing w:after="423"/>
    </w:pPr>
    <w:rPr>
      <w:rFonts w:ascii="Optima" w:eastAsia="MS Mincho" w:hAnsi="Optima" w:cs="Optima"/>
      <w:sz w:val="24"/>
      <w:szCs w:val="24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9A3990"/>
    <w:rPr>
      <w:b/>
      <w:bCs/>
    </w:rPr>
  </w:style>
  <w:style w:type="character" w:customStyle="1" w:styleId="CommentSubjectChar">
    <w:name w:val="Comment Subject Char"/>
    <w:link w:val="CommentSubject"/>
    <w:rsid w:val="009A3990"/>
    <w:rPr>
      <w:rFonts w:ascii="Arial" w:hAnsi="Arial"/>
      <w:b/>
      <w:bCs/>
    </w:rPr>
  </w:style>
  <w:style w:type="paragraph" w:customStyle="1" w:styleId="Default">
    <w:name w:val="Default"/>
    <w:rsid w:val="009A3990"/>
    <w:pPr>
      <w:widowControl w:val="0"/>
      <w:autoSpaceDE w:val="0"/>
      <w:autoSpaceDN w:val="0"/>
      <w:adjustRightInd w:val="0"/>
    </w:pPr>
    <w:rPr>
      <w:rFonts w:ascii="Optima" w:eastAsia="MS Mincho" w:hAnsi="Optima" w:cs="Optima"/>
      <w:color w:val="000000"/>
      <w:sz w:val="24"/>
      <w:szCs w:val="24"/>
      <w:lang w:eastAsia="ja-JP"/>
    </w:rPr>
  </w:style>
  <w:style w:type="paragraph" w:styleId="DocumentMap">
    <w:name w:val="Document Map"/>
    <w:basedOn w:val="Normal"/>
    <w:link w:val="DocumentMapChar"/>
    <w:rsid w:val="009A3990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rsid w:val="009A3990"/>
    <w:rPr>
      <w:rFonts w:ascii="Tahoma" w:hAnsi="Tahoma" w:cs="Tahoma"/>
      <w:shd w:val="clear" w:color="auto" w:fill="000080"/>
    </w:rPr>
  </w:style>
  <w:style w:type="character" w:styleId="CommentReference">
    <w:name w:val="annotation reference"/>
    <w:uiPriority w:val="99"/>
    <w:rsid w:val="009A3990"/>
    <w:rPr>
      <w:sz w:val="16"/>
      <w:szCs w:val="16"/>
    </w:rPr>
  </w:style>
  <w:style w:type="paragraph" w:customStyle="1" w:styleId="ROTHead">
    <w:name w:val="ROT Head"/>
    <w:basedOn w:val="Normal"/>
    <w:rsid w:val="009A3990"/>
    <w:pPr>
      <w:widowControl w:val="0"/>
      <w:autoSpaceDE w:val="0"/>
      <w:autoSpaceDN w:val="0"/>
    </w:pPr>
    <w:rPr>
      <w:rFonts w:ascii="Gill Sans Std" w:hAnsi="Gill Sans Std" w:cs="Arial"/>
      <w:b/>
      <w:spacing w:val="-7"/>
      <w:sz w:val="20"/>
    </w:rPr>
  </w:style>
  <w:style w:type="character" w:customStyle="1" w:styleId="FooterChar">
    <w:name w:val="Footer Char"/>
    <w:link w:val="Footer"/>
    <w:uiPriority w:val="99"/>
    <w:rsid w:val="00DA6CB0"/>
    <w:rPr>
      <w:sz w:val="22"/>
    </w:rPr>
  </w:style>
  <w:style w:type="character" w:customStyle="1" w:styleId="TitleChar">
    <w:name w:val="Title Char"/>
    <w:link w:val="Title"/>
    <w:uiPriority w:val="99"/>
    <w:rsid w:val="00836A69"/>
    <w:rPr>
      <w:rFonts w:ascii="Arial" w:hAnsi="Arial"/>
      <w:b/>
      <w:kern w:val="28"/>
      <w:sz w:val="40"/>
    </w:rPr>
  </w:style>
  <w:style w:type="paragraph" w:customStyle="1" w:styleId="LIHeading1">
    <w:name w:val="LI Heading 1"/>
    <w:basedOn w:val="Normal"/>
    <w:autoRedefine/>
    <w:qFormat/>
    <w:rsid w:val="00D86390"/>
    <w:pPr>
      <w:keepNext/>
      <w:keepLines/>
      <w:tabs>
        <w:tab w:val="left" w:pos="3404"/>
      </w:tabs>
      <w:spacing w:before="120" w:after="120"/>
      <w:jc w:val="both"/>
      <w:outlineLvl w:val="2"/>
    </w:pPr>
    <w:rPr>
      <w:rFonts w:ascii="Arial" w:hAnsi="Arial" w:cs="Arial"/>
      <w:b/>
      <w:szCs w:val="22"/>
      <w:lang w:val="en-GB" w:eastAsia="ja-JP"/>
    </w:rPr>
  </w:style>
  <w:style w:type="paragraph" w:customStyle="1" w:styleId="LISectionHeading">
    <w:name w:val="LI Section Heading"/>
    <w:basedOn w:val="Normal"/>
    <w:autoRedefine/>
    <w:qFormat/>
    <w:rsid w:val="007D0AAA"/>
    <w:pPr>
      <w:keepNext/>
      <w:keepLines/>
      <w:numPr>
        <w:numId w:val="18"/>
      </w:numPr>
      <w:tabs>
        <w:tab w:val="left" w:pos="7992"/>
      </w:tabs>
      <w:jc w:val="both"/>
      <w:outlineLvl w:val="1"/>
    </w:pPr>
    <w:rPr>
      <w:rFonts w:ascii="Arial" w:hAnsi="Arial" w:cs="Arial"/>
      <w:b/>
      <w:color w:val="000000" w:themeColor="text1"/>
      <w:sz w:val="28"/>
      <w:szCs w:val="28"/>
      <w:lang w:val="en-GB" w:eastAsia="ja-JP"/>
    </w:rPr>
  </w:style>
  <w:style w:type="character" w:customStyle="1" w:styleId="1FacilitatorPointsChar">
    <w:name w:val="1FacilitatorPoints Char"/>
    <w:link w:val="1FacilitatorPoints"/>
    <w:rsid w:val="000A4528"/>
    <w:rPr>
      <w:rFonts w:ascii="Arial" w:hAnsi="Arial"/>
      <w:sz w:val="26"/>
      <w:szCs w:val="22"/>
      <w:lang w:val="en-GB"/>
    </w:rPr>
  </w:style>
  <w:style w:type="paragraph" w:customStyle="1" w:styleId="1FacilitatorPoints">
    <w:name w:val="1FacilitatorPoints"/>
    <w:basedOn w:val="Normal"/>
    <w:next w:val="Normal"/>
    <w:link w:val="1FacilitatorPointsChar"/>
    <w:qFormat/>
    <w:rsid w:val="000A4528"/>
    <w:pPr>
      <w:numPr>
        <w:numId w:val="17"/>
      </w:numPr>
      <w:spacing w:before="60" w:after="120" w:line="276" w:lineRule="auto"/>
    </w:pPr>
    <w:rPr>
      <w:rFonts w:ascii="Arial" w:hAnsi="Arial"/>
      <w:sz w:val="26"/>
      <w:szCs w:val="22"/>
      <w:lang w:val="en-GB"/>
    </w:rPr>
  </w:style>
  <w:style w:type="paragraph" w:customStyle="1" w:styleId="BIDnormal">
    <w:name w:val="BID normal"/>
    <w:basedOn w:val="Normal"/>
    <w:link w:val="BIDnormalChar"/>
    <w:qFormat/>
    <w:rsid w:val="004672CF"/>
    <w:pPr>
      <w:spacing w:before="200" w:line="276" w:lineRule="auto"/>
    </w:pPr>
    <w:rPr>
      <w:rFonts w:ascii="Arial" w:eastAsiaTheme="minorEastAsia" w:hAnsi="Arial" w:cs="Arial"/>
      <w:szCs w:val="22"/>
    </w:rPr>
  </w:style>
  <w:style w:type="character" w:customStyle="1" w:styleId="BIDnormalChar">
    <w:name w:val="BID normal Char"/>
    <w:basedOn w:val="DefaultParagraphFont"/>
    <w:link w:val="BIDnormal"/>
    <w:rsid w:val="004672CF"/>
    <w:rPr>
      <w:rFonts w:ascii="Arial" w:eastAsiaTheme="minorEastAsia" w:hAnsi="Arial" w:cs="Arial"/>
      <w:sz w:val="22"/>
      <w:szCs w:val="22"/>
    </w:rPr>
  </w:style>
  <w:style w:type="paragraph" w:customStyle="1" w:styleId="1Bulletcontent">
    <w:name w:val="1Bulletcontent"/>
    <w:basedOn w:val="ListParagraph"/>
    <w:link w:val="1BulletcontentChar"/>
    <w:qFormat/>
    <w:rsid w:val="006C276A"/>
    <w:pPr>
      <w:numPr>
        <w:numId w:val="19"/>
      </w:numPr>
      <w:spacing w:after="0"/>
      <w:contextualSpacing w:val="0"/>
    </w:pPr>
    <w:rPr>
      <w:sz w:val="24"/>
      <w:lang w:val="en-GB"/>
    </w:rPr>
  </w:style>
  <w:style w:type="character" w:customStyle="1" w:styleId="1BulletcontentChar">
    <w:name w:val="1Bulletcontent Char"/>
    <w:link w:val="1Bulletcontent"/>
    <w:rsid w:val="006C276A"/>
    <w:rPr>
      <w:rFonts w:ascii="Calibri" w:eastAsia="Calibri" w:hAnsi="Calibri"/>
      <w:sz w:val="24"/>
      <w:szCs w:val="22"/>
      <w:lang w:val="en-GB"/>
    </w:rPr>
  </w:style>
  <w:style w:type="paragraph" w:customStyle="1" w:styleId="2Keypoint">
    <w:name w:val="2Keypoint"/>
    <w:basedOn w:val="Normal"/>
    <w:next w:val="Normal"/>
    <w:qFormat/>
    <w:rsid w:val="006C276A"/>
    <w:pPr>
      <w:numPr>
        <w:ilvl w:val="1"/>
        <w:numId w:val="19"/>
      </w:numPr>
      <w:spacing w:after="100" w:line="276" w:lineRule="auto"/>
    </w:pPr>
    <w:rPr>
      <w:rFonts w:ascii="Calibri" w:eastAsia="Calibri" w:hAnsi="Calibri" w:cs="Calibri"/>
      <w:szCs w:val="22"/>
      <w:lang w:val="en-GB"/>
    </w:rPr>
  </w:style>
  <w:style w:type="character" w:styleId="FollowedHyperlink">
    <w:name w:val="FollowedHyperlink"/>
    <w:basedOn w:val="DefaultParagraphFont"/>
    <w:semiHidden/>
    <w:unhideWhenUsed/>
    <w:rsid w:val="00516A2A"/>
    <w:rPr>
      <w:color w:val="800080" w:themeColor="followedHyperlink"/>
      <w:u w:val="single"/>
    </w:rPr>
  </w:style>
  <w:style w:type="paragraph" w:customStyle="1" w:styleId="ILSTableBullets">
    <w:name w:val="ILS Table Bullets"/>
    <w:basedOn w:val="Normal"/>
    <w:rsid w:val="00F7050B"/>
    <w:pPr>
      <w:numPr>
        <w:numId w:val="71"/>
      </w:numPr>
      <w:tabs>
        <w:tab w:val="left" w:pos="284"/>
      </w:tabs>
    </w:pPr>
    <w:rPr>
      <w:rFonts w:ascii="Arial" w:hAnsi="Arial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0150F"/>
    <w:rPr>
      <w:color w:val="605E5C"/>
      <w:shd w:val="clear" w:color="auto" w:fill="E1DFDD"/>
    </w:rPr>
  </w:style>
  <w:style w:type="paragraph" w:styleId="Revision">
    <w:name w:val="Revision"/>
    <w:hidden/>
    <w:semiHidden/>
    <w:rsid w:val="00E91109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2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50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181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11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7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07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97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30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4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06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1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8770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567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4557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361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835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9853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4475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2705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34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56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643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780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6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084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4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6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8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8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3912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164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6279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8525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8144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8160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1498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87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822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286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5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241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56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75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55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8002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2357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825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6608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486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7279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247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9380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713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520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280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451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109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8003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4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940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848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6658">
          <w:marLeft w:val="274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3021">
          <w:marLeft w:val="274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8732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3118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6483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3122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7390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5926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4660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50885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1369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543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3922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930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4586">
          <w:marLeft w:val="118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1832">
          <w:marLeft w:val="118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8963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75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53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6995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83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49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61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51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54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54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1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24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7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080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cm.iad1.qualtrics.com/jfe/form/SV_0Jm2OJ0Y4nZEic5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esearch.mpi-group.com/jfe/form/SV_2tOnegRyOQ6OWtn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DA49C-0742-364D-9457-DB4522980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22</Pages>
  <Words>3821</Words>
  <Characters>21784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John Snow, Inc.</Company>
  <LinksUpToDate>false</LinksUpToDate>
  <CharactersWithSpaces>25554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barbara</dc:creator>
  <cp:lastModifiedBy>George Taninecz</cp:lastModifiedBy>
  <cp:revision>15</cp:revision>
  <cp:lastPrinted>2019-03-27T13:26:00Z</cp:lastPrinted>
  <dcterms:created xsi:type="dcterms:W3CDTF">2020-09-18T13:28:00Z</dcterms:created>
  <dcterms:modified xsi:type="dcterms:W3CDTF">2020-10-19T17:51:00Z</dcterms:modified>
</cp:coreProperties>
</file>